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78529" w14:textId="77777777" w:rsidR="00943DDF" w:rsidRDefault="00943DDF" w:rsidP="00943DDF">
      <w:pPr>
        <w:pStyle w:val="NormalWeb"/>
        <w:shd w:val="clear" w:color="auto" w:fill="FFFFFF"/>
        <w:spacing w:before="0" w:after="0"/>
        <w:jc w:val="center"/>
        <w:rPr>
          <w:rFonts w:asciiTheme="minorHAnsi" w:hAnsiTheme="minorHAnsi" w:cstheme="minorHAnsi"/>
          <w:b/>
          <w:bCs/>
          <w:color w:val="222222"/>
          <w:sz w:val="28"/>
          <w:szCs w:val="28"/>
          <w:lang w:val="hr-HR"/>
        </w:rPr>
      </w:pPr>
    </w:p>
    <w:p w14:paraId="69FC8934" w14:textId="77777777" w:rsidR="00882E65" w:rsidRDefault="00882E65" w:rsidP="00882E65">
      <w:pPr>
        <w:pStyle w:val="NormalWeb"/>
        <w:shd w:val="clear" w:color="auto" w:fill="FFFFFF"/>
        <w:spacing w:before="0" w:after="0"/>
        <w:rPr>
          <w:rFonts w:ascii="Arial" w:hAnsi="Arial" w:cs="Arial"/>
          <w:color w:val="222222"/>
          <w:sz w:val="22"/>
          <w:szCs w:val="22"/>
          <w:lang w:val="hr-HR"/>
        </w:rPr>
      </w:pPr>
    </w:p>
    <w:p w14:paraId="5C553742" w14:textId="365FD36F" w:rsidR="00882E65" w:rsidRDefault="001228F3" w:rsidP="00882E65">
      <w:pPr>
        <w:pStyle w:val="NormalWeb"/>
        <w:shd w:val="clear" w:color="auto" w:fill="FFFFFF"/>
        <w:spacing w:before="0" w:after="0"/>
        <w:rPr>
          <w:rFonts w:ascii="Arial" w:hAnsi="Arial" w:cs="Arial"/>
          <w:color w:val="222222"/>
          <w:sz w:val="22"/>
          <w:szCs w:val="22"/>
          <w:lang w:val="hr-HR"/>
        </w:rPr>
      </w:pPr>
      <w:r>
        <w:rPr>
          <w:rFonts w:ascii="Arial" w:hAnsi="Arial" w:cs="Arial"/>
          <w:color w:val="222222"/>
          <w:sz w:val="22"/>
          <w:szCs w:val="22"/>
          <w:lang w:val="hr-HR"/>
        </w:rPr>
        <w:t>Korak bliže znanju</w:t>
      </w:r>
      <w:r>
        <w:rPr>
          <w:rFonts w:ascii="Arial" w:hAnsi="Arial" w:cs="Arial"/>
          <w:color w:val="222222"/>
          <w:sz w:val="22"/>
          <w:szCs w:val="22"/>
          <w:lang w:val="hr-HR"/>
        </w:rPr>
        <w:tab/>
      </w:r>
    </w:p>
    <w:p w14:paraId="6432FCA9" w14:textId="77777777" w:rsidR="00882E65" w:rsidRPr="00882E65" w:rsidRDefault="00882E65" w:rsidP="00882E65">
      <w:pPr>
        <w:pStyle w:val="NormalWeb"/>
        <w:shd w:val="clear" w:color="auto" w:fill="FFFFFF"/>
        <w:spacing w:before="0" w:after="0"/>
        <w:rPr>
          <w:rFonts w:ascii="Arial" w:hAnsi="Arial" w:cs="Arial"/>
          <w:color w:val="222222"/>
          <w:sz w:val="22"/>
          <w:szCs w:val="22"/>
          <w:lang w:val="hr-HR"/>
        </w:rPr>
      </w:pPr>
    </w:p>
    <w:p w14:paraId="47CE6FC2" w14:textId="77777777" w:rsidR="00882E65" w:rsidRDefault="00882E65" w:rsidP="008A2B8D">
      <w:pPr>
        <w:pStyle w:val="NormalWeb"/>
        <w:shd w:val="clear" w:color="auto" w:fill="FFFFFF"/>
        <w:spacing w:before="0" w:after="0"/>
        <w:jc w:val="center"/>
        <w:rPr>
          <w:rFonts w:ascii="Arial" w:hAnsi="Arial" w:cs="Arial"/>
          <w:b/>
          <w:bCs/>
          <w:color w:val="222222"/>
          <w:sz w:val="28"/>
          <w:szCs w:val="28"/>
          <w:lang w:val="hr-HR"/>
        </w:rPr>
      </w:pPr>
    </w:p>
    <w:p w14:paraId="63DE67F1" w14:textId="607C4ACE" w:rsidR="002C10CD" w:rsidRDefault="008A2B8D" w:rsidP="008A2B8D">
      <w:pPr>
        <w:pStyle w:val="NormalWeb"/>
        <w:shd w:val="clear" w:color="auto" w:fill="FFFFFF"/>
        <w:spacing w:before="0" w:after="0"/>
        <w:jc w:val="center"/>
        <w:rPr>
          <w:rFonts w:ascii="Arial" w:hAnsi="Arial" w:cs="Arial"/>
          <w:b/>
          <w:bCs/>
          <w:color w:val="222222"/>
          <w:sz w:val="28"/>
          <w:szCs w:val="28"/>
          <w:lang w:val="hr-HR"/>
        </w:rPr>
      </w:pPr>
      <w:r w:rsidRPr="008A2B8D">
        <w:rPr>
          <w:rFonts w:ascii="Arial" w:hAnsi="Arial" w:cs="Arial"/>
          <w:b/>
          <w:bCs/>
          <w:color w:val="222222"/>
          <w:sz w:val="28"/>
          <w:szCs w:val="28"/>
          <w:lang w:val="hr-HR"/>
        </w:rPr>
        <w:t xml:space="preserve">Studenac </w:t>
      </w:r>
      <w:r w:rsidR="005A3FBB">
        <w:rPr>
          <w:rFonts w:ascii="Arial" w:hAnsi="Arial" w:cs="Arial"/>
          <w:b/>
          <w:bCs/>
          <w:color w:val="222222"/>
          <w:sz w:val="28"/>
          <w:szCs w:val="28"/>
          <w:lang w:val="hr-HR"/>
        </w:rPr>
        <w:t>pokreće</w:t>
      </w:r>
      <w:r w:rsidR="00DD09AE">
        <w:rPr>
          <w:rFonts w:ascii="Arial" w:hAnsi="Arial" w:cs="Arial"/>
          <w:b/>
          <w:bCs/>
          <w:color w:val="222222"/>
          <w:sz w:val="28"/>
          <w:szCs w:val="28"/>
          <w:lang w:val="hr-HR"/>
        </w:rPr>
        <w:t xml:space="preserve"> </w:t>
      </w:r>
      <w:r w:rsidR="00390448">
        <w:rPr>
          <w:rFonts w:ascii="Arial" w:hAnsi="Arial" w:cs="Arial"/>
          <w:b/>
          <w:bCs/>
          <w:color w:val="222222"/>
          <w:sz w:val="28"/>
          <w:szCs w:val="28"/>
          <w:lang w:val="hr-HR"/>
        </w:rPr>
        <w:t>edukativni</w:t>
      </w:r>
      <w:r w:rsidR="00DD09AE">
        <w:rPr>
          <w:rFonts w:ascii="Arial" w:hAnsi="Arial" w:cs="Arial"/>
          <w:b/>
          <w:bCs/>
          <w:color w:val="222222"/>
          <w:sz w:val="28"/>
          <w:szCs w:val="28"/>
          <w:lang w:val="hr-HR"/>
        </w:rPr>
        <w:t xml:space="preserve"> projekt financijskog opismenjava</w:t>
      </w:r>
      <w:r w:rsidR="004C3F74">
        <w:rPr>
          <w:rFonts w:ascii="Arial" w:hAnsi="Arial" w:cs="Arial"/>
          <w:b/>
          <w:bCs/>
          <w:color w:val="222222"/>
          <w:sz w:val="28"/>
          <w:szCs w:val="28"/>
          <w:lang w:val="hr-HR"/>
        </w:rPr>
        <w:t xml:space="preserve">nja </w:t>
      </w:r>
      <w:r w:rsidR="00390448">
        <w:rPr>
          <w:rFonts w:ascii="Arial" w:hAnsi="Arial" w:cs="Arial"/>
          <w:b/>
          <w:bCs/>
          <w:color w:val="222222"/>
          <w:sz w:val="28"/>
          <w:szCs w:val="28"/>
          <w:lang w:val="hr-HR"/>
        </w:rPr>
        <w:t>najmlađih</w:t>
      </w:r>
    </w:p>
    <w:p w14:paraId="4931C7A5" w14:textId="5EA4BDBA" w:rsidR="008A2B8D" w:rsidRDefault="008A2B8D" w:rsidP="008A2B8D">
      <w:pPr>
        <w:pStyle w:val="NormalWeb"/>
        <w:shd w:val="clear" w:color="auto" w:fill="FFFFFF"/>
        <w:spacing w:before="0" w:after="0"/>
        <w:jc w:val="center"/>
        <w:rPr>
          <w:rFonts w:ascii="Arial" w:hAnsi="Arial" w:cs="Arial"/>
          <w:color w:val="222222"/>
          <w:sz w:val="22"/>
          <w:szCs w:val="22"/>
          <w:lang w:val="hr-HR"/>
        </w:rPr>
      </w:pPr>
    </w:p>
    <w:p w14:paraId="710F7BCF" w14:textId="113DC148" w:rsidR="008A2B8D" w:rsidRDefault="00390448" w:rsidP="008A2B8D">
      <w:pPr>
        <w:pStyle w:val="NormalWeb"/>
        <w:shd w:val="clear" w:color="auto" w:fill="FFFFFF"/>
        <w:spacing w:before="0" w:after="0"/>
        <w:jc w:val="center"/>
        <w:rPr>
          <w:rFonts w:ascii="Arial" w:hAnsi="Arial" w:cs="Arial"/>
          <w:i/>
          <w:iCs/>
          <w:color w:val="222222"/>
          <w:sz w:val="22"/>
          <w:szCs w:val="22"/>
          <w:lang w:val="hr-HR"/>
        </w:rPr>
      </w:pPr>
      <w:r>
        <w:rPr>
          <w:rFonts w:ascii="Arial" w:hAnsi="Arial" w:cs="Arial"/>
          <w:i/>
          <w:iCs/>
          <w:color w:val="222222"/>
          <w:sz w:val="22"/>
          <w:szCs w:val="22"/>
          <w:lang w:val="hr-HR"/>
        </w:rPr>
        <w:t>Djeca</w:t>
      </w:r>
      <w:r w:rsidR="001228F3">
        <w:rPr>
          <w:rFonts w:ascii="Arial" w:hAnsi="Arial" w:cs="Arial"/>
          <w:i/>
          <w:iCs/>
          <w:color w:val="222222"/>
          <w:sz w:val="22"/>
          <w:szCs w:val="22"/>
          <w:lang w:val="hr-HR"/>
        </w:rPr>
        <w:t xml:space="preserve"> diljem Jadrana i </w:t>
      </w:r>
      <w:r w:rsidR="006F30B0">
        <w:rPr>
          <w:rFonts w:ascii="Arial" w:hAnsi="Arial" w:cs="Arial"/>
          <w:i/>
          <w:iCs/>
          <w:color w:val="222222"/>
          <w:sz w:val="22"/>
          <w:szCs w:val="22"/>
          <w:lang w:val="hr-HR"/>
        </w:rPr>
        <w:t xml:space="preserve">u </w:t>
      </w:r>
      <w:r>
        <w:rPr>
          <w:rFonts w:ascii="Arial" w:hAnsi="Arial" w:cs="Arial"/>
          <w:i/>
          <w:iCs/>
          <w:color w:val="222222"/>
          <w:sz w:val="22"/>
          <w:szCs w:val="22"/>
          <w:lang w:val="hr-HR"/>
        </w:rPr>
        <w:t>Zagreb</w:t>
      </w:r>
      <w:r w:rsidR="004E2936">
        <w:rPr>
          <w:rFonts w:ascii="Arial" w:hAnsi="Arial" w:cs="Arial"/>
          <w:i/>
          <w:iCs/>
          <w:color w:val="222222"/>
          <w:sz w:val="22"/>
          <w:szCs w:val="22"/>
          <w:lang w:val="hr-HR"/>
        </w:rPr>
        <w:t>u</w:t>
      </w:r>
      <w:r>
        <w:rPr>
          <w:rFonts w:ascii="Arial" w:hAnsi="Arial" w:cs="Arial"/>
          <w:i/>
          <w:iCs/>
          <w:color w:val="222222"/>
          <w:sz w:val="22"/>
          <w:szCs w:val="22"/>
          <w:lang w:val="hr-HR"/>
        </w:rPr>
        <w:t xml:space="preserve"> zahvaljujući 'Malim financijskim izazovima' na zabavan </w:t>
      </w:r>
      <w:r w:rsidR="00130B25">
        <w:rPr>
          <w:rFonts w:ascii="Arial" w:hAnsi="Arial" w:cs="Arial"/>
          <w:i/>
          <w:iCs/>
          <w:color w:val="222222"/>
          <w:sz w:val="22"/>
          <w:szCs w:val="22"/>
          <w:lang w:val="hr-HR"/>
        </w:rPr>
        <w:t xml:space="preserve">će </w:t>
      </w:r>
      <w:r>
        <w:rPr>
          <w:rFonts w:ascii="Arial" w:hAnsi="Arial" w:cs="Arial"/>
          <w:i/>
          <w:iCs/>
          <w:color w:val="222222"/>
          <w:sz w:val="22"/>
          <w:szCs w:val="22"/>
          <w:lang w:val="hr-HR"/>
        </w:rPr>
        <w:t>način mo</w:t>
      </w:r>
      <w:r w:rsidR="00130B25">
        <w:rPr>
          <w:rFonts w:ascii="Arial" w:hAnsi="Arial" w:cs="Arial"/>
          <w:i/>
          <w:iCs/>
          <w:color w:val="222222"/>
          <w:sz w:val="22"/>
          <w:szCs w:val="22"/>
          <w:lang w:val="hr-HR"/>
        </w:rPr>
        <w:t xml:space="preserve">ći </w:t>
      </w:r>
      <w:r>
        <w:rPr>
          <w:rFonts w:ascii="Arial" w:hAnsi="Arial" w:cs="Arial"/>
          <w:i/>
          <w:iCs/>
          <w:color w:val="222222"/>
          <w:sz w:val="22"/>
          <w:szCs w:val="22"/>
          <w:lang w:val="hr-HR"/>
        </w:rPr>
        <w:t xml:space="preserve">učiti o financijama i osvojiti prigodnu nagradu </w:t>
      </w:r>
    </w:p>
    <w:p w14:paraId="40020632" w14:textId="6AB8BFDE" w:rsidR="004C427F" w:rsidRDefault="004C427F" w:rsidP="002C10CD">
      <w:pPr>
        <w:pStyle w:val="NormalWeb"/>
        <w:shd w:val="clear" w:color="auto" w:fill="FFFFFF"/>
        <w:spacing w:before="0" w:after="0"/>
        <w:jc w:val="both"/>
        <w:rPr>
          <w:rFonts w:ascii="Arial" w:hAnsi="Arial" w:cs="Arial"/>
          <w:i/>
          <w:iCs/>
          <w:color w:val="222222"/>
          <w:sz w:val="22"/>
          <w:szCs w:val="22"/>
          <w:lang w:val="hr-HR"/>
        </w:rPr>
      </w:pPr>
    </w:p>
    <w:p w14:paraId="4CA599C4" w14:textId="77777777" w:rsidR="005A3FBB" w:rsidRPr="005070FE" w:rsidRDefault="005A3FBB" w:rsidP="002C10CD">
      <w:pPr>
        <w:pStyle w:val="NormalWeb"/>
        <w:shd w:val="clear" w:color="auto" w:fill="FFFFFF"/>
        <w:spacing w:before="0" w:after="0"/>
        <w:jc w:val="both"/>
        <w:rPr>
          <w:rFonts w:ascii="Arial" w:hAnsi="Arial" w:cs="Arial"/>
          <w:color w:val="222222"/>
          <w:sz w:val="22"/>
          <w:szCs w:val="22"/>
          <w:lang w:val="hr-HR"/>
        </w:rPr>
      </w:pPr>
    </w:p>
    <w:p w14:paraId="08651A4F" w14:textId="34468B71" w:rsidR="00E2788A" w:rsidRDefault="008A2B8D" w:rsidP="007D375C">
      <w:pPr>
        <w:pStyle w:val="NormalWeb"/>
        <w:shd w:val="clear" w:color="auto" w:fill="FFFFFF"/>
        <w:spacing w:before="20" w:afterLines="24" w:after="57" w:line="276" w:lineRule="auto"/>
        <w:jc w:val="both"/>
        <w:rPr>
          <w:rFonts w:ascii="Arial" w:hAnsi="Arial" w:cs="Arial"/>
          <w:color w:val="222222"/>
          <w:sz w:val="22"/>
          <w:szCs w:val="22"/>
          <w:lang w:val="hr-HR"/>
        </w:rPr>
      </w:pPr>
      <w:r w:rsidRPr="005070FE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>Omiš</w:t>
      </w:r>
      <w:r w:rsidR="004C5C68" w:rsidRPr="005070FE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>, 1</w:t>
      </w:r>
      <w:r w:rsidR="00307DBC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>4</w:t>
      </w:r>
      <w:r w:rsidR="004C5C68" w:rsidRPr="005070FE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 xml:space="preserve">. veljače 2022. </w:t>
      </w:r>
      <w:bookmarkStart w:id="0" w:name="_Hlk94709857"/>
      <w:r w:rsidR="005A59B6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>–</w:t>
      </w:r>
      <w:r w:rsidR="005A59B6" w:rsidRPr="005070FE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 xml:space="preserve"> </w:t>
      </w:r>
      <w:r w:rsidR="001217EF" w:rsidRPr="001217EF">
        <w:rPr>
          <w:rFonts w:ascii="Arial" w:hAnsi="Arial" w:cs="Arial"/>
          <w:color w:val="222222"/>
          <w:sz w:val="22"/>
          <w:szCs w:val="22"/>
          <w:lang w:val="hr-HR"/>
        </w:rPr>
        <w:t xml:space="preserve">Studenac, </w:t>
      </w:r>
      <w:r w:rsidR="00BE5A5D">
        <w:rPr>
          <w:rFonts w:ascii="Arial" w:hAnsi="Arial" w:cs="Arial"/>
          <w:color w:val="222222"/>
          <w:sz w:val="22"/>
          <w:szCs w:val="22"/>
          <w:lang w:val="hr-HR"/>
        </w:rPr>
        <w:t xml:space="preserve">jedan od vodećih </w:t>
      </w:r>
      <w:r w:rsidR="00967981">
        <w:rPr>
          <w:rFonts w:ascii="Arial" w:hAnsi="Arial" w:cs="Arial"/>
          <w:color w:val="222222"/>
          <w:sz w:val="22"/>
          <w:szCs w:val="22"/>
          <w:lang w:val="hr-HR"/>
        </w:rPr>
        <w:t xml:space="preserve">maloprodajnih lanaca </w:t>
      </w:r>
      <w:r w:rsidR="00BE5A5D">
        <w:rPr>
          <w:rFonts w:ascii="Arial" w:hAnsi="Arial" w:cs="Arial"/>
          <w:color w:val="222222"/>
          <w:sz w:val="22"/>
          <w:szCs w:val="22"/>
          <w:lang w:val="hr-HR"/>
        </w:rPr>
        <w:t>u Hrvatskoj</w:t>
      </w:r>
      <w:r w:rsidR="00967981">
        <w:rPr>
          <w:rFonts w:ascii="Arial" w:hAnsi="Arial" w:cs="Arial"/>
          <w:color w:val="222222"/>
          <w:sz w:val="22"/>
          <w:szCs w:val="22"/>
          <w:lang w:val="hr-HR"/>
        </w:rPr>
        <w:t>, ujedno i lanac s najvećom mrežom prodavaonica</w:t>
      </w:r>
      <w:r w:rsidR="001217EF" w:rsidRPr="001217EF">
        <w:rPr>
          <w:rFonts w:ascii="Arial" w:hAnsi="Arial" w:cs="Arial"/>
          <w:color w:val="222222"/>
          <w:sz w:val="22"/>
          <w:szCs w:val="22"/>
          <w:lang w:val="hr-HR"/>
        </w:rPr>
        <w:t xml:space="preserve">, </w:t>
      </w:r>
      <w:r w:rsidR="00390448">
        <w:rPr>
          <w:rFonts w:ascii="Arial" w:hAnsi="Arial" w:cs="Arial"/>
          <w:color w:val="222222"/>
          <w:sz w:val="22"/>
          <w:szCs w:val="22"/>
          <w:lang w:val="hr-HR"/>
        </w:rPr>
        <w:t xml:space="preserve">pokreće </w:t>
      </w:r>
      <w:r w:rsidR="00DF252F">
        <w:rPr>
          <w:rFonts w:ascii="Arial" w:hAnsi="Arial" w:cs="Arial"/>
          <w:color w:val="222222"/>
          <w:sz w:val="22"/>
          <w:szCs w:val="22"/>
          <w:lang w:val="hr-HR"/>
        </w:rPr>
        <w:t xml:space="preserve">'Male financijske izazove', </w:t>
      </w:r>
      <w:r w:rsidR="00390448">
        <w:rPr>
          <w:rFonts w:ascii="Arial" w:hAnsi="Arial" w:cs="Arial"/>
          <w:color w:val="222222"/>
          <w:sz w:val="22"/>
          <w:szCs w:val="22"/>
          <w:lang w:val="hr-HR"/>
        </w:rPr>
        <w:t>zabavan</w:t>
      </w:r>
      <w:r w:rsidR="004B061D">
        <w:rPr>
          <w:rFonts w:ascii="Arial" w:hAnsi="Arial" w:cs="Arial"/>
          <w:color w:val="222222"/>
          <w:sz w:val="22"/>
          <w:szCs w:val="22"/>
          <w:lang w:val="hr-HR"/>
        </w:rPr>
        <w:t xml:space="preserve"> edukativni</w:t>
      </w:r>
      <w:r w:rsidR="00390448">
        <w:rPr>
          <w:rFonts w:ascii="Arial" w:hAnsi="Arial" w:cs="Arial"/>
          <w:color w:val="222222"/>
          <w:sz w:val="22"/>
          <w:szCs w:val="22"/>
          <w:lang w:val="hr-HR"/>
        </w:rPr>
        <w:t xml:space="preserve"> projekt financijskog opismenjavanja djece</w:t>
      </w:r>
      <w:r w:rsidR="004B061D">
        <w:rPr>
          <w:rFonts w:ascii="Arial" w:hAnsi="Arial" w:cs="Arial"/>
          <w:color w:val="222222"/>
          <w:sz w:val="22"/>
          <w:szCs w:val="22"/>
          <w:lang w:val="hr-HR"/>
        </w:rPr>
        <w:t>.</w:t>
      </w:r>
      <w:r w:rsidR="00390448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4B061D">
        <w:rPr>
          <w:rFonts w:ascii="Arial" w:hAnsi="Arial" w:cs="Arial"/>
          <w:color w:val="222222"/>
          <w:sz w:val="22"/>
          <w:szCs w:val="22"/>
          <w:lang w:val="hr-HR"/>
        </w:rPr>
        <w:t>Oslanjajući se na '</w:t>
      </w:r>
      <w:r w:rsidR="00130B25">
        <w:rPr>
          <w:rFonts w:ascii="Arial" w:hAnsi="Arial" w:cs="Arial"/>
          <w:color w:val="222222"/>
          <w:sz w:val="22"/>
          <w:szCs w:val="22"/>
          <w:lang w:val="hr-HR"/>
        </w:rPr>
        <w:t>I s</w:t>
      </w:r>
      <w:r w:rsidR="004B061D">
        <w:rPr>
          <w:rFonts w:ascii="Arial" w:hAnsi="Arial" w:cs="Arial"/>
          <w:color w:val="222222"/>
          <w:sz w:val="22"/>
          <w:szCs w:val="22"/>
          <w:lang w:val="hr-HR"/>
        </w:rPr>
        <w:t xml:space="preserve">itno i bitno', svoju komunikacijsku platformu predstavljenu potkraj prošle godine, </w:t>
      </w:r>
      <w:hyperlink r:id="rId8" w:history="1">
        <w:r w:rsidR="004B061D" w:rsidRPr="000614E4">
          <w:rPr>
            <w:rStyle w:val="Hyperlink"/>
            <w:rFonts w:ascii="Arial" w:hAnsi="Arial" w:cs="Arial"/>
            <w:sz w:val="22"/>
            <w:szCs w:val="22"/>
            <w:lang w:val="hr-HR"/>
          </w:rPr>
          <w:t>Studenac</w:t>
        </w:r>
      </w:hyperlink>
      <w:r w:rsidR="004B061D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397FD9">
        <w:rPr>
          <w:rFonts w:ascii="Arial" w:hAnsi="Arial" w:cs="Arial"/>
          <w:color w:val="222222"/>
          <w:sz w:val="22"/>
          <w:szCs w:val="22"/>
          <w:lang w:val="hr-HR"/>
        </w:rPr>
        <w:t>kreativno-edukativnim</w:t>
      </w:r>
      <w:r w:rsidR="001452FC">
        <w:rPr>
          <w:rFonts w:ascii="Arial" w:hAnsi="Arial" w:cs="Arial"/>
          <w:color w:val="222222"/>
          <w:sz w:val="22"/>
          <w:szCs w:val="22"/>
          <w:lang w:val="hr-HR"/>
        </w:rPr>
        <w:t xml:space="preserve"> materijalima</w:t>
      </w:r>
      <w:r w:rsidR="007D375C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1452FC">
        <w:rPr>
          <w:rFonts w:ascii="Arial" w:hAnsi="Arial" w:cs="Arial"/>
          <w:color w:val="222222"/>
          <w:sz w:val="22"/>
          <w:szCs w:val="22"/>
          <w:lang w:val="hr-HR"/>
        </w:rPr>
        <w:t xml:space="preserve">i aktivnostima </w:t>
      </w:r>
      <w:r w:rsidR="000614E4">
        <w:rPr>
          <w:rFonts w:ascii="Arial" w:hAnsi="Arial" w:cs="Arial"/>
          <w:color w:val="222222"/>
          <w:sz w:val="22"/>
          <w:szCs w:val="22"/>
          <w:lang w:val="hr-HR"/>
        </w:rPr>
        <w:t xml:space="preserve">želi </w:t>
      </w:r>
      <w:r w:rsidR="00397FD9">
        <w:rPr>
          <w:rFonts w:ascii="Arial" w:hAnsi="Arial" w:cs="Arial"/>
          <w:color w:val="222222"/>
          <w:sz w:val="22"/>
          <w:szCs w:val="22"/>
          <w:lang w:val="hr-HR"/>
        </w:rPr>
        <w:t xml:space="preserve">najmlađe </w:t>
      </w:r>
      <w:r w:rsidR="004D27FE">
        <w:rPr>
          <w:rFonts w:ascii="Arial" w:hAnsi="Arial" w:cs="Arial"/>
          <w:color w:val="222222"/>
          <w:sz w:val="22"/>
          <w:szCs w:val="22"/>
          <w:lang w:val="hr-HR"/>
        </w:rPr>
        <w:t xml:space="preserve">poučiti </w:t>
      </w:r>
      <w:r w:rsidR="00397FD9">
        <w:rPr>
          <w:rFonts w:ascii="Arial" w:hAnsi="Arial" w:cs="Arial"/>
          <w:color w:val="222222"/>
          <w:sz w:val="22"/>
          <w:szCs w:val="22"/>
          <w:lang w:val="hr-HR"/>
        </w:rPr>
        <w:t>financijskim osnovama</w:t>
      </w:r>
      <w:r w:rsidR="000614E4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7D375C">
        <w:rPr>
          <w:rFonts w:ascii="Arial" w:hAnsi="Arial" w:cs="Arial"/>
          <w:color w:val="222222"/>
          <w:sz w:val="22"/>
          <w:szCs w:val="22"/>
          <w:lang w:val="hr-HR"/>
        </w:rPr>
        <w:t>te</w:t>
      </w:r>
      <w:r w:rsidR="00397FD9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E14603">
        <w:rPr>
          <w:rFonts w:ascii="Arial" w:hAnsi="Arial" w:cs="Arial"/>
          <w:color w:val="222222"/>
          <w:sz w:val="22"/>
          <w:szCs w:val="22"/>
          <w:lang w:val="hr-HR"/>
        </w:rPr>
        <w:t xml:space="preserve">i na </w:t>
      </w:r>
      <w:r w:rsidR="002A015B">
        <w:rPr>
          <w:rFonts w:ascii="Arial" w:hAnsi="Arial" w:cs="Arial"/>
          <w:color w:val="222222"/>
          <w:sz w:val="22"/>
          <w:szCs w:val="22"/>
          <w:lang w:val="hr-HR"/>
        </w:rPr>
        <w:t xml:space="preserve">taj </w:t>
      </w:r>
      <w:r w:rsidR="00E14603">
        <w:rPr>
          <w:rFonts w:ascii="Arial" w:hAnsi="Arial" w:cs="Arial"/>
          <w:color w:val="222222"/>
          <w:sz w:val="22"/>
          <w:szCs w:val="22"/>
          <w:lang w:val="hr-HR"/>
        </w:rPr>
        <w:t xml:space="preserve">način </w:t>
      </w:r>
      <w:r w:rsidR="00397FD9">
        <w:rPr>
          <w:rFonts w:ascii="Arial" w:hAnsi="Arial" w:cs="Arial"/>
          <w:color w:val="222222"/>
          <w:sz w:val="22"/>
          <w:szCs w:val="22"/>
          <w:lang w:val="hr-HR"/>
        </w:rPr>
        <w:t xml:space="preserve">pokazati kako je sitno uistinu bitno. </w:t>
      </w:r>
    </w:p>
    <w:p w14:paraId="0241C1E8" w14:textId="77777777" w:rsidR="00F20A55" w:rsidRDefault="00F20A55" w:rsidP="007D375C">
      <w:pPr>
        <w:pStyle w:val="NormalWeb"/>
        <w:shd w:val="clear" w:color="auto" w:fill="FFFFFF"/>
        <w:spacing w:before="20" w:afterLines="24" w:after="57" w:line="276" w:lineRule="auto"/>
        <w:jc w:val="both"/>
        <w:rPr>
          <w:rFonts w:ascii="Arial" w:hAnsi="Arial" w:cs="Arial"/>
          <w:color w:val="222222"/>
          <w:sz w:val="22"/>
          <w:szCs w:val="22"/>
          <w:lang w:val="hr-HR"/>
        </w:rPr>
      </w:pPr>
    </w:p>
    <w:p w14:paraId="14985E43" w14:textId="0407C623" w:rsidR="00855264" w:rsidRDefault="007D375C" w:rsidP="00855264">
      <w:pPr>
        <w:pStyle w:val="NormalWeb"/>
        <w:shd w:val="clear" w:color="auto" w:fill="FFFFFF"/>
        <w:spacing w:before="20" w:afterLines="24" w:after="57" w:line="276" w:lineRule="auto"/>
        <w:jc w:val="both"/>
        <w:rPr>
          <w:rFonts w:ascii="Arial" w:hAnsi="Arial" w:cs="Arial"/>
          <w:color w:val="222222"/>
          <w:sz w:val="22"/>
          <w:szCs w:val="22"/>
          <w:lang w:val="hr-HR"/>
        </w:rPr>
      </w:pPr>
      <w:r w:rsidRPr="007D375C">
        <w:rPr>
          <w:rFonts w:ascii="Arial" w:hAnsi="Arial" w:cs="Arial"/>
          <w:color w:val="222222"/>
          <w:sz w:val="22"/>
          <w:szCs w:val="22"/>
          <w:lang w:val="hr-HR"/>
        </w:rPr>
        <w:t xml:space="preserve">Cilj </w:t>
      </w:r>
      <w:r w:rsidR="008900AC" w:rsidRPr="007D375C">
        <w:rPr>
          <w:rFonts w:ascii="Arial" w:hAnsi="Arial" w:cs="Arial"/>
          <w:color w:val="222222"/>
          <w:sz w:val="22"/>
          <w:szCs w:val="22"/>
          <w:lang w:val="hr-HR"/>
        </w:rPr>
        <w:t>je</w:t>
      </w:r>
      <w:r w:rsidR="008900AC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DF252F">
        <w:rPr>
          <w:rFonts w:ascii="Arial" w:hAnsi="Arial" w:cs="Arial"/>
          <w:color w:val="222222"/>
          <w:sz w:val="22"/>
          <w:szCs w:val="22"/>
          <w:lang w:val="hr-HR"/>
        </w:rPr>
        <w:t>projekta</w:t>
      </w:r>
      <w:r w:rsidRPr="007D375C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956187">
        <w:rPr>
          <w:rFonts w:ascii="Arial" w:hAnsi="Arial" w:cs="Arial"/>
          <w:color w:val="222222"/>
          <w:sz w:val="22"/>
          <w:szCs w:val="22"/>
          <w:lang w:val="hr-HR"/>
        </w:rPr>
        <w:t xml:space="preserve">približiti djeci </w:t>
      </w:r>
      <w:r w:rsidRPr="007D375C">
        <w:rPr>
          <w:rFonts w:ascii="Arial" w:hAnsi="Arial" w:cs="Arial"/>
          <w:color w:val="222222"/>
          <w:sz w:val="22"/>
          <w:szCs w:val="22"/>
          <w:lang w:val="hr-HR"/>
        </w:rPr>
        <w:t>racionaln</w:t>
      </w:r>
      <w:r w:rsidR="00956187">
        <w:rPr>
          <w:rFonts w:ascii="Arial" w:hAnsi="Arial" w:cs="Arial"/>
          <w:color w:val="222222"/>
          <w:sz w:val="22"/>
          <w:szCs w:val="22"/>
          <w:lang w:val="hr-HR"/>
        </w:rPr>
        <w:t>o</w:t>
      </w:r>
      <w:r w:rsidR="00D1340F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Pr="007D375C">
        <w:rPr>
          <w:rFonts w:ascii="Arial" w:hAnsi="Arial" w:cs="Arial"/>
          <w:color w:val="222222"/>
          <w:sz w:val="22"/>
          <w:szCs w:val="22"/>
          <w:lang w:val="hr-HR"/>
        </w:rPr>
        <w:t>raspolaganje financijama</w:t>
      </w:r>
      <w:r w:rsidR="00D1340F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956187">
        <w:rPr>
          <w:rFonts w:ascii="Arial" w:hAnsi="Arial" w:cs="Arial"/>
          <w:color w:val="222222"/>
          <w:sz w:val="22"/>
          <w:szCs w:val="22"/>
          <w:lang w:val="hr-HR"/>
        </w:rPr>
        <w:t>te</w:t>
      </w:r>
      <w:r w:rsidR="00D1340F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E14603">
        <w:rPr>
          <w:rFonts w:ascii="Arial" w:hAnsi="Arial" w:cs="Arial"/>
          <w:color w:val="222222"/>
          <w:sz w:val="22"/>
          <w:szCs w:val="22"/>
          <w:lang w:val="hr-HR"/>
        </w:rPr>
        <w:t xml:space="preserve">kod njih </w:t>
      </w:r>
      <w:r w:rsidR="00D1340F">
        <w:rPr>
          <w:rFonts w:ascii="Arial" w:hAnsi="Arial" w:cs="Arial"/>
          <w:color w:val="222222"/>
          <w:sz w:val="22"/>
          <w:szCs w:val="22"/>
          <w:lang w:val="hr-HR"/>
        </w:rPr>
        <w:t>potaknuti stjecanje korisnih</w:t>
      </w:r>
      <w:r w:rsidR="000B1E75">
        <w:rPr>
          <w:rFonts w:ascii="Arial" w:hAnsi="Arial" w:cs="Arial"/>
          <w:color w:val="222222"/>
          <w:sz w:val="22"/>
          <w:szCs w:val="22"/>
          <w:lang w:val="hr-HR"/>
        </w:rPr>
        <w:t xml:space="preserve"> financijskih</w:t>
      </w:r>
      <w:r w:rsidR="00D1340F">
        <w:rPr>
          <w:rFonts w:ascii="Arial" w:hAnsi="Arial" w:cs="Arial"/>
          <w:color w:val="222222"/>
          <w:sz w:val="22"/>
          <w:szCs w:val="22"/>
          <w:lang w:val="hr-HR"/>
        </w:rPr>
        <w:t xml:space="preserve"> navika koje će im </w:t>
      </w:r>
      <w:r w:rsidR="002A015B">
        <w:rPr>
          <w:rFonts w:ascii="Arial" w:hAnsi="Arial" w:cs="Arial"/>
          <w:color w:val="222222"/>
          <w:sz w:val="22"/>
          <w:szCs w:val="22"/>
          <w:lang w:val="hr-HR"/>
        </w:rPr>
        <w:t xml:space="preserve">pomoći </w:t>
      </w:r>
      <w:r w:rsidR="00D1340F">
        <w:rPr>
          <w:rFonts w:ascii="Arial" w:hAnsi="Arial" w:cs="Arial"/>
          <w:color w:val="222222"/>
          <w:sz w:val="22"/>
          <w:szCs w:val="22"/>
          <w:lang w:val="hr-HR"/>
        </w:rPr>
        <w:t>u svakoj životnoj fazi</w:t>
      </w:r>
      <w:r w:rsidRPr="007D375C">
        <w:rPr>
          <w:rFonts w:ascii="Arial" w:hAnsi="Arial" w:cs="Arial"/>
          <w:color w:val="222222"/>
          <w:sz w:val="22"/>
          <w:szCs w:val="22"/>
          <w:lang w:val="hr-HR"/>
        </w:rPr>
        <w:t>.</w:t>
      </w:r>
      <w:r w:rsidR="00E2788A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DF252F">
        <w:rPr>
          <w:rFonts w:ascii="Arial" w:hAnsi="Arial" w:cs="Arial"/>
          <w:color w:val="222222"/>
          <w:sz w:val="22"/>
          <w:szCs w:val="22"/>
          <w:lang w:val="hr-HR"/>
        </w:rPr>
        <w:t>Edukacija</w:t>
      </w:r>
      <w:r w:rsidR="00956187">
        <w:rPr>
          <w:rFonts w:ascii="Arial" w:hAnsi="Arial" w:cs="Arial"/>
          <w:color w:val="222222"/>
          <w:sz w:val="22"/>
          <w:szCs w:val="22"/>
          <w:lang w:val="hr-HR"/>
        </w:rPr>
        <w:t xml:space="preserve"> će se provoditi </w:t>
      </w:r>
      <w:r w:rsidR="002C5371">
        <w:rPr>
          <w:rFonts w:ascii="Arial" w:hAnsi="Arial" w:cs="Arial"/>
          <w:color w:val="222222"/>
          <w:sz w:val="22"/>
          <w:szCs w:val="22"/>
          <w:lang w:val="hr-HR"/>
        </w:rPr>
        <w:t xml:space="preserve">putem edukativnih članaka </w:t>
      </w:r>
      <w:r w:rsidR="00956187">
        <w:rPr>
          <w:rFonts w:ascii="Arial" w:hAnsi="Arial" w:cs="Arial"/>
          <w:color w:val="222222"/>
          <w:sz w:val="22"/>
          <w:szCs w:val="22"/>
          <w:lang w:val="hr-HR"/>
        </w:rPr>
        <w:t xml:space="preserve">na </w:t>
      </w:r>
      <w:hyperlink r:id="rId9" w:history="1">
        <w:r w:rsidR="00956187" w:rsidRPr="000614E4">
          <w:rPr>
            <w:rStyle w:val="Hyperlink"/>
            <w:rFonts w:ascii="Arial" w:hAnsi="Arial" w:cs="Arial"/>
            <w:sz w:val="22"/>
            <w:szCs w:val="22"/>
            <w:lang w:val="hr-HR"/>
          </w:rPr>
          <w:t>internetskoj stranici</w:t>
        </w:r>
      </w:hyperlink>
      <w:r w:rsidR="00956187">
        <w:rPr>
          <w:rFonts w:ascii="Arial" w:hAnsi="Arial" w:cs="Arial"/>
          <w:color w:val="222222"/>
          <w:sz w:val="22"/>
          <w:szCs w:val="22"/>
          <w:lang w:val="hr-HR"/>
        </w:rPr>
        <w:t xml:space="preserve"> Studenca </w:t>
      </w:r>
      <w:r w:rsidR="00956187" w:rsidRPr="00130B25">
        <w:rPr>
          <w:rFonts w:ascii="Arial" w:hAnsi="Arial" w:cs="Arial"/>
          <w:color w:val="222222"/>
          <w:sz w:val="22"/>
          <w:szCs w:val="22"/>
          <w:lang w:val="hr-HR"/>
        </w:rPr>
        <w:t xml:space="preserve">i u </w:t>
      </w:r>
      <w:r w:rsidR="00956187">
        <w:rPr>
          <w:rFonts w:ascii="Arial" w:hAnsi="Arial" w:cs="Arial"/>
          <w:color w:val="222222"/>
          <w:sz w:val="22"/>
          <w:szCs w:val="22"/>
          <w:lang w:val="hr-HR"/>
        </w:rPr>
        <w:t>tjednim katalozima Studenca</w:t>
      </w:r>
      <w:r w:rsidR="002C5371">
        <w:rPr>
          <w:rFonts w:ascii="Arial" w:hAnsi="Arial" w:cs="Arial"/>
          <w:color w:val="222222"/>
          <w:sz w:val="22"/>
          <w:szCs w:val="22"/>
          <w:lang w:val="hr-HR"/>
        </w:rPr>
        <w:t>,</w:t>
      </w:r>
      <w:r w:rsidR="00956187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956187" w:rsidRPr="00130B25">
        <w:rPr>
          <w:rFonts w:ascii="Arial" w:hAnsi="Arial" w:cs="Arial"/>
          <w:color w:val="222222"/>
          <w:sz w:val="22"/>
          <w:szCs w:val="22"/>
          <w:lang w:val="hr-HR"/>
        </w:rPr>
        <w:t xml:space="preserve">u </w:t>
      </w:r>
      <w:r w:rsidR="00956187">
        <w:rPr>
          <w:rFonts w:ascii="Arial" w:hAnsi="Arial" w:cs="Arial"/>
          <w:color w:val="222222"/>
          <w:sz w:val="22"/>
          <w:szCs w:val="22"/>
          <w:lang w:val="hr-HR"/>
        </w:rPr>
        <w:t>kojima</w:t>
      </w:r>
      <w:r w:rsidR="00956187" w:rsidRPr="00130B25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956187">
        <w:rPr>
          <w:rFonts w:ascii="Arial" w:hAnsi="Arial" w:cs="Arial"/>
          <w:color w:val="222222"/>
          <w:sz w:val="22"/>
          <w:szCs w:val="22"/>
          <w:lang w:val="hr-HR"/>
        </w:rPr>
        <w:t xml:space="preserve">će biti dostupne </w:t>
      </w:r>
      <w:r w:rsidR="00956187" w:rsidRPr="00130B25">
        <w:rPr>
          <w:rFonts w:ascii="Arial" w:hAnsi="Arial" w:cs="Arial"/>
          <w:color w:val="222222"/>
          <w:sz w:val="22"/>
          <w:szCs w:val="22"/>
          <w:lang w:val="hr-HR"/>
        </w:rPr>
        <w:t>financijske kartice</w:t>
      </w:r>
      <w:r w:rsidR="00F55A77">
        <w:rPr>
          <w:rFonts w:ascii="Arial" w:hAnsi="Arial" w:cs="Arial"/>
          <w:color w:val="222222"/>
          <w:sz w:val="22"/>
          <w:szCs w:val="22"/>
          <w:lang w:val="hr-HR"/>
        </w:rPr>
        <w:t xml:space="preserve"> u obliku kupona</w:t>
      </w:r>
      <w:r w:rsidR="00956187" w:rsidRPr="00130B25">
        <w:rPr>
          <w:rFonts w:ascii="Arial" w:hAnsi="Arial" w:cs="Arial"/>
          <w:color w:val="222222"/>
          <w:sz w:val="22"/>
          <w:szCs w:val="22"/>
          <w:lang w:val="hr-HR"/>
        </w:rPr>
        <w:t xml:space="preserve"> sa zadacima</w:t>
      </w:r>
      <w:r w:rsidR="00F55A77">
        <w:rPr>
          <w:rFonts w:ascii="Arial" w:hAnsi="Arial" w:cs="Arial"/>
          <w:color w:val="222222"/>
          <w:sz w:val="22"/>
          <w:szCs w:val="22"/>
          <w:lang w:val="hr-HR"/>
        </w:rPr>
        <w:t xml:space="preserve"> i </w:t>
      </w:r>
      <w:r w:rsidR="00956187">
        <w:rPr>
          <w:rFonts w:ascii="Arial" w:hAnsi="Arial" w:cs="Arial"/>
          <w:color w:val="222222"/>
          <w:sz w:val="22"/>
          <w:szCs w:val="22"/>
          <w:lang w:val="hr-HR"/>
        </w:rPr>
        <w:t>kreativn</w:t>
      </w:r>
      <w:r w:rsidR="00F55A77">
        <w:rPr>
          <w:rFonts w:ascii="Arial" w:hAnsi="Arial" w:cs="Arial"/>
          <w:color w:val="222222"/>
          <w:sz w:val="22"/>
          <w:szCs w:val="22"/>
          <w:lang w:val="hr-HR"/>
        </w:rPr>
        <w:t>im</w:t>
      </w:r>
      <w:r w:rsidR="00956187">
        <w:rPr>
          <w:rFonts w:ascii="Arial" w:hAnsi="Arial" w:cs="Arial"/>
          <w:color w:val="222222"/>
          <w:sz w:val="22"/>
          <w:szCs w:val="22"/>
          <w:lang w:val="hr-HR"/>
        </w:rPr>
        <w:t xml:space="preserve"> nagradn</w:t>
      </w:r>
      <w:r w:rsidR="00F55A77">
        <w:rPr>
          <w:rFonts w:ascii="Arial" w:hAnsi="Arial" w:cs="Arial"/>
          <w:color w:val="222222"/>
          <w:sz w:val="22"/>
          <w:szCs w:val="22"/>
          <w:lang w:val="hr-HR"/>
        </w:rPr>
        <w:t>im</w:t>
      </w:r>
      <w:r w:rsidR="00956187">
        <w:rPr>
          <w:rFonts w:ascii="Arial" w:hAnsi="Arial" w:cs="Arial"/>
          <w:color w:val="222222"/>
          <w:sz w:val="22"/>
          <w:szCs w:val="22"/>
          <w:lang w:val="hr-HR"/>
        </w:rPr>
        <w:t xml:space="preserve"> pitanj</w:t>
      </w:r>
      <w:r w:rsidR="00F55A77">
        <w:rPr>
          <w:rFonts w:ascii="Arial" w:hAnsi="Arial" w:cs="Arial"/>
          <w:color w:val="222222"/>
          <w:sz w:val="22"/>
          <w:szCs w:val="22"/>
          <w:lang w:val="hr-HR"/>
        </w:rPr>
        <w:t>ima</w:t>
      </w:r>
      <w:r w:rsidR="00956187" w:rsidRPr="00130B25">
        <w:rPr>
          <w:rFonts w:ascii="Arial" w:hAnsi="Arial" w:cs="Arial"/>
          <w:color w:val="222222"/>
          <w:sz w:val="22"/>
          <w:szCs w:val="22"/>
          <w:lang w:val="hr-HR"/>
        </w:rPr>
        <w:t xml:space="preserve">. </w:t>
      </w:r>
      <w:bookmarkStart w:id="1" w:name="_Hlk94887576"/>
      <w:r w:rsidR="00DF252F">
        <w:rPr>
          <w:rFonts w:ascii="Arial" w:hAnsi="Arial" w:cs="Arial"/>
          <w:color w:val="222222"/>
          <w:sz w:val="22"/>
          <w:szCs w:val="22"/>
          <w:lang w:val="hr-HR"/>
        </w:rPr>
        <w:t>'Mali financijski izazovi' dio su</w:t>
      </w:r>
      <w:r w:rsidR="00E2788A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E2788A" w:rsidRPr="00E2788A">
        <w:rPr>
          <w:rFonts w:ascii="Arial" w:hAnsi="Arial" w:cs="Arial"/>
          <w:color w:val="222222"/>
          <w:sz w:val="22"/>
          <w:szCs w:val="22"/>
          <w:lang w:val="hr-HR"/>
        </w:rPr>
        <w:t>novog društveno odgovornog projekta</w:t>
      </w:r>
      <w:r w:rsidR="00E2788A">
        <w:rPr>
          <w:rFonts w:ascii="Arial" w:hAnsi="Arial" w:cs="Arial"/>
          <w:color w:val="222222"/>
          <w:sz w:val="22"/>
          <w:szCs w:val="22"/>
          <w:lang w:val="hr-HR"/>
        </w:rPr>
        <w:t xml:space="preserve"> Studenca</w:t>
      </w:r>
      <w:r w:rsidR="00E2788A" w:rsidRPr="00E2788A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hyperlink r:id="rId10" w:history="1">
        <w:r w:rsidR="00E2788A" w:rsidRPr="00E2788A">
          <w:rPr>
            <w:rStyle w:val="Hyperlink"/>
            <w:rFonts w:ascii="Arial" w:hAnsi="Arial" w:cs="Arial"/>
            <w:sz w:val="22"/>
            <w:szCs w:val="22"/>
            <w:lang w:val="hr-HR"/>
          </w:rPr>
          <w:t>'Korak bliže znanju'</w:t>
        </w:r>
      </w:hyperlink>
      <w:r w:rsidR="00E2788A">
        <w:rPr>
          <w:rFonts w:ascii="Arial" w:hAnsi="Arial" w:cs="Arial"/>
          <w:color w:val="222222"/>
          <w:sz w:val="22"/>
          <w:szCs w:val="22"/>
          <w:lang w:val="hr-HR"/>
        </w:rPr>
        <w:t>,</w:t>
      </w:r>
      <w:r w:rsidR="00E2788A" w:rsidRPr="00E2788A">
        <w:rPr>
          <w:rFonts w:ascii="Arial" w:hAnsi="Arial" w:cs="Arial"/>
          <w:color w:val="222222"/>
          <w:sz w:val="22"/>
          <w:szCs w:val="22"/>
          <w:lang w:val="hr-HR"/>
        </w:rPr>
        <w:t xml:space="preserve"> koji</w:t>
      </w:r>
      <w:r w:rsidR="00E2788A">
        <w:rPr>
          <w:rFonts w:ascii="Arial" w:hAnsi="Arial" w:cs="Arial"/>
          <w:color w:val="222222"/>
          <w:sz w:val="22"/>
          <w:szCs w:val="22"/>
          <w:lang w:val="hr-HR"/>
        </w:rPr>
        <w:t xml:space="preserve"> posebnim tematskim projektima i inicijativama</w:t>
      </w:r>
      <w:r w:rsidR="00E2788A" w:rsidRPr="00E2788A">
        <w:rPr>
          <w:rFonts w:ascii="Arial" w:hAnsi="Arial" w:cs="Arial"/>
          <w:color w:val="222222"/>
          <w:sz w:val="22"/>
          <w:szCs w:val="22"/>
          <w:lang w:val="hr-HR"/>
        </w:rPr>
        <w:t xml:space="preserve"> podržava </w:t>
      </w:r>
      <w:r w:rsidR="002C5371">
        <w:rPr>
          <w:rFonts w:ascii="Arial" w:hAnsi="Arial" w:cs="Arial"/>
          <w:color w:val="222222"/>
          <w:sz w:val="22"/>
          <w:szCs w:val="22"/>
          <w:lang w:val="hr-HR"/>
        </w:rPr>
        <w:t xml:space="preserve">i promovira </w:t>
      </w:r>
      <w:r w:rsidR="00E2788A" w:rsidRPr="00E2788A">
        <w:rPr>
          <w:rFonts w:ascii="Arial" w:hAnsi="Arial" w:cs="Arial"/>
          <w:color w:val="222222"/>
          <w:sz w:val="22"/>
          <w:szCs w:val="22"/>
          <w:lang w:val="hr-HR"/>
        </w:rPr>
        <w:t xml:space="preserve">ulaganje u znanje </w:t>
      </w:r>
      <w:r w:rsidR="00E2788A">
        <w:rPr>
          <w:rFonts w:ascii="Arial" w:hAnsi="Arial" w:cs="Arial"/>
          <w:color w:val="222222"/>
          <w:sz w:val="22"/>
          <w:szCs w:val="22"/>
          <w:lang w:val="hr-HR"/>
        </w:rPr>
        <w:t>te</w:t>
      </w:r>
      <w:r w:rsidR="00E2788A" w:rsidRPr="00E2788A">
        <w:rPr>
          <w:rFonts w:ascii="Arial" w:hAnsi="Arial" w:cs="Arial"/>
          <w:color w:val="222222"/>
          <w:sz w:val="22"/>
          <w:szCs w:val="22"/>
          <w:lang w:val="hr-HR"/>
        </w:rPr>
        <w:t xml:space="preserve"> ističe prednosti koje ono donosi.</w:t>
      </w:r>
      <w:r w:rsidR="00855264">
        <w:rPr>
          <w:rFonts w:ascii="Arial" w:hAnsi="Arial" w:cs="Arial"/>
          <w:color w:val="222222"/>
          <w:sz w:val="22"/>
          <w:szCs w:val="22"/>
          <w:lang w:val="hr-HR"/>
        </w:rPr>
        <w:t xml:space="preserve"> Vodeći se globalnim ciljevima održivog razvoja Ujedinjenih naroda, projekt</w:t>
      </w:r>
      <w:r w:rsidR="009F47BA">
        <w:rPr>
          <w:rFonts w:ascii="Arial" w:hAnsi="Arial" w:cs="Arial"/>
          <w:color w:val="222222"/>
          <w:sz w:val="22"/>
          <w:szCs w:val="22"/>
          <w:lang w:val="hr-HR"/>
        </w:rPr>
        <w:t>ima</w:t>
      </w:r>
      <w:r w:rsidR="00855264">
        <w:rPr>
          <w:rFonts w:ascii="Arial" w:hAnsi="Arial" w:cs="Arial"/>
          <w:color w:val="222222"/>
          <w:sz w:val="22"/>
          <w:szCs w:val="22"/>
          <w:lang w:val="hr-HR"/>
        </w:rPr>
        <w:t xml:space="preserve"> 'Korak bliže prirodi' i 'Korak bliže zajednici'</w:t>
      </w:r>
      <w:r w:rsidR="009F47BA" w:rsidRPr="009F47BA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9F47BA">
        <w:rPr>
          <w:rFonts w:ascii="Arial" w:hAnsi="Arial" w:cs="Arial"/>
          <w:color w:val="222222"/>
          <w:sz w:val="22"/>
          <w:szCs w:val="22"/>
          <w:lang w:val="hr-HR"/>
        </w:rPr>
        <w:t>podržali smo već tri cilja</w:t>
      </w:r>
      <w:r w:rsidR="00855264">
        <w:rPr>
          <w:rFonts w:ascii="Arial" w:hAnsi="Arial" w:cs="Arial"/>
          <w:color w:val="222222"/>
          <w:sz w:val="22"/>
          <w:szCs w:val="22"/>
          <w:lang w:val="hr-HR"/>
        </w:rPr>
        <w:t xml:space="preserve">. Novim projektom 'Korak bliže znanju' podržavamo četvrti cilj, osiguravanje </w:t>
      </w:r>
      <w:proofErr w:type="spellStart"/>
      <w:r w:rsidR="00855264">
        <w:rPr>
          <w:rFonts w:ascii="Arial" w:hAnsi="Arial" w:cs="Arial"/>
          <w:color w:val="222222"/>
          <w:sz w:val="22"/>
          <w:szCs w:val="22"/>
          <w:lang w:val="hr-HR"/>
        </w:rPr>
        <w:t>uključivog</w:t>
      </w:r>
      <w:proofErr w:type="spellEnd"/>
      <w:r w:rsidR="00855264">
        <w:rPr>
          <w:rFonts w:ascii="Arial" w:hAnsi="Arial" w:cs="Arial"/>
          <w:color w:val="222222"/>
          <w:sz w:val="22"/>
          <w:szCs w:val="22"/>
          <w:lang w:val="hr-HR"/>
        </w:rPr>
        <w:t xml:space="preserve"> i kvalitetnog obrazovanja te </w:t>
      </w:r>
      <w:r w:rsidR="00B30B6B">
        <w:rPr>
          <w:rFonts w:ascii="Arial" w:hAnsi="Arial" w:cs="Arial"/>
          <w:color w:val="222222"/>
          <w:sz w:val="22"/>
          <w:szCs w:val="22"/>
          <w:lang w:val="hr-HR"/>
        </w:rPr>
        <w:t xml:space="preserve">promoviranje </w:t>
      </w:r>
      <w:r w:rsidR="00855264">
        <w:rPr>
          <w:rFonts w:ascii="Arial" w:hAnsi="Arial" w:cs="Arial"/>
          <w:color w:val="222222"/>
          <w:sz w:val="22"/>
          <w:szCs w:val="22"/>
          <w:lang w:val="hr-HR"/>
        </w:rPr>
        <w:t>mogućnosti cjeloživotnog učenja svih ljudi, svih životnih dobi.</w:t>
      </w:r>
    </w:p>
    <w:p w14:paraId="6EBAA98C" w14:textId="3464FBCB" w:rsidR="000729A1" w:rsidRDefault="000729A1" w:rsidP="007D375C">
      <w:pPr>
        <w:pStyle w:val="NormalWeb"/>
        <w:shd w:val="clear" w:color="auto" w:fill="FFFFFF"/>
        <w:spacing w:before="20" w:afterLines="24" w:after="57" w:line="276" w:lineRule="auto"/>
        <w:jc w:val="both"/>
        <w:rPr>
          <w:rFonts w:ascii="Arial" w:hAnsi="Arial" w:cs="Arial"/>
          <w:color w:val="222222"/>
          <w:sz w:val="22"/>
          <w:szCs w:val="22"/>
          <w:lang w:val="hr-HR"/>
        </w:rPr>
      </w:pPr>
    </w:p>
    <w:bookmarkEnd w:id="1"/>
    <w:p w14:paraId="661452EB" w14:textId="3A691982" w:rsidR="00E14603" w:rsidRPr="000B1E75" w:rsidRDefault="00E14603" w:rsidP="00E14603">
      <w:pPr>
        <w:pStyle w:val="NormalWeb"/>
        <w:shd w:val="clear" w:color="auto" w:fill="FFFFFF"/>
        <w:spacing w:before="20" w:afterLines="24" w:after="57" w:line="276" w:lineRule="auto"/>
        <w:jc w:val="both"/>
        <w:rPr>
          <w:rFonts w:ascii="Arial" w:hAnsi="Arial" w:cs="Arial"/>
          <w:sz w:val="22"/>
          <w:szCs w:val="22"/>
          <w:lang w:val="hr-HR"/>
        </w:rPr>
      </w:pPr>
      <w:r w:rsidRPr="005070FE">
        <w:rPr>
          <w:rFonts w:ascii="Arial" w:hAnsi="Arial" w:cs="Arial"/>
          <w:sz w:val="22"/>
          <w:szCs w:val="22"/>
          <w:lang w:val="hr-HR"/>
        </w:rPr>
        <w:t xml:space="preserve">„Studenac </w:t>
      </w:r>
      <w:r>
        <w:rPr>
          <w:rFonts w:ascii="Arial" w:hAnsi="Arial" w:cs="Arial"/>
          <w:sz w:val="22"/>
          <w:szCs w:val="22"/>
          <w:lang w:val="hr-HR"/>
        </w:rPr>
        <w:t xml:space="preserve">je kao društveno </w:t>
      </w:r>
      <w:r w:rsidR="005A3FBB">
        <w:rPr>
          <w:rFonts w:ascii="Arial" w:hAnsi="Arial" w:cs="Arial"/>
          <w:sz w:val="22"/>
          <w:szCs w:val="22"/>
          <w:lang w:val="hr-HR"/>
        </w:rPr>
        <w:t xml:space="preserve">odgovorna </w:t>
      </w:r>
      <w:r>
        <w:rPr>
          <w:rFonts w:ascii="Arial" w:hAnsi="Arial" w:cs="Arial"/>
          <w:sz w:val="22"/>
          <w:szCs w:val="22"/>
          <w:lang w:val="hr-HR"/>
        </w:rPr>
        <w:t>kompanija</w:t>
      </w:r>
      <w:r w:rsidR="00F20A55">
        <w:rPr>
          <w:rFonts w:ascii="Arial" w:hAnsi="Arial" w:cs="Arial"/>
          <w:sz w:val="22"/>
          <w:szCs w:val="22"/>
          <w:lang w:val="hr-HR"/>
        </w:rPr>
        <w:t xml:space="preserve"> odlučio pokrenuti i poseban projekt</w:t>
      </w:r>
      <w:r>
        <w:rPr>
          <w:rFonts w:ascii="Arial" w:hAnsi="Arial" w:cs="Arial"/>
          <w:sz w:val="22"/>
          <w:szCs w:val="22"/>
          <w:lang w:val="hr-HR"/>
        </w:rPr>
        <w:t xml:space="preserve"> posvećen znanju i obrazovanju. Naime, </w:t>
      </w:r>
      <w:bookmarkStart w:id="2" w:name="_Hlk94887723"/>
      <w:r>
        <w:rPr>
          <w:rFonts w:ascii="Arial" w:hAnsi="Arial" w:cs="Arial"/>
          <w:sz w:val="22"/>
          <w:szCs w:val="22"/>
          <w:lang w:val="hr-HR"/>
        </w:rPr>
        <w:t>vjerujemo kako je obrazovano društvo</w:t>
      </w:r>
      <w:r w:rsidR="00334E35">
        <w:rPr>
          <w:rFonts w:ascii="Arial" w:hAnsi="Arial" w:cs="Arial"/>
          <w:sz w:val="22"/>
          <w:szCs w:val="22"/>
          <w:lang w:val="hr-HR"/>
        </w:rPr>
        <w:t>,</w:t>
      </w:r>
      <w:r>
        <w:rPr>
          <w:rFonts w:ascii="Arial" w:hAnsi="Arial" w:cs="Arial"/>
          <w:sz w:val="22"/>
          <w:szCs w:val="22"/>
          <w:lang w:val="hr-HR"/>
        </w:rPr>
        <w:t xml:space="preserve"> koje njeguje ljubav prema znanju</w:t>
      </w:r>
      <w:r w:rsidR="00334E35">
        <w:rPr>
          <w:rFonts w:ascii="Arial" w:hAnsi="Arial" w:cs="Arial"/>
          <w:sz w:val="22"/>
          <w:szCs w:val="22"/>
          <w:lang w:val="hr-HR"/>
        </w:rPr>
        <w:t>,</w:t>
      </w:r>
      <w:r>
        <w:rPr>
          <w:rFonts w:ascii="Arial" w:hAnsi="Arial" w:cs="Arial"/>
          <w:sz w:val="22"/>
          <w:szCs w:val="22"/>
          <w:lang w:val="hr-HR"/>
        </w:rPr>
        <w:t xml:space="preserve"> spremno odgovoriti na lokalne i globalne izazove kojima smo izloženi.</w:t>
      </w:r>
      <w:bookmarkEnd w:id="2"/>
      <w:r>
        <w:rPr>
          <w:rFonts w:ascii="Arial" w:hAnsi="Arial" w:cs="Arial"/>
          <w:sz w:val="22"/>
          <w:szCs w:val="22"/>
          <w:lang w:val="hr-HR"/>
        </w:rPr>
        <w:t xml:space="preserve"> Prepoznavši potrebu za upoznavanje</w:t>
      </w:r>
      <w:r w:rsidR="000B1E75">
        <w:rPr>
          <w:rFonts w:ascii="Arial" w:hAnsi="Arial" w:cs="Arial"/>
          <w:sz w:val="22"/>
          <w:szCs w:val="22"/>
          <w:lang w:val="hr-HR"/>
        </w:rPr>
        <w:t>m</w:t>
      </w:r>
      <w:r>
        <w:rPr>
          <w:rFonts w:ascii="Arial" w:hAnsi="Arial" w:cs="Arial"/>
          <w:sz w:val="22"/>
          <w:szCs w:val="22"/>
          <w:lang w:val="hr-HR"/>
        </w:rPr>
        <w:t xml:space="preserve"> djece s </w:t>
      </w:r>
      <w:r w:rsidR="00455503">
        <w:rPr>
          <w:rFonts w:ascii="Arial" w:hAnsi="Arial" w:cs="Arial"/>
          <w:sz w:val="22"/>
          <w:szCs w:val="22"/>
          <w:lang w:val="hr-HR"/>
        </w:rPr>
        <w:t>osnovama financija</w:t>
      </w:r>
      <w:r w:rsidR="00B95014">
        <w:rPr>
          <w:rFonts w:ascii="Arial" w:hAnsi="Arial" w:cs="Arial"/>
          <w:sz w:val="22"/>
          <w:szCs w:val="22"/>
          <w:lang w:val="hr-HR"/>
        </w:rPr>
        <w:t xml:space="preserve"> i povezavši to s našom komunikacijskom platformom 'I sitno i bitno'</w:t>
      </w:r>
      <w:r w:rsidR="006378AB">
        <w:rPr>
          <w:rFonts w:ascii="Arial" w:hAnsi="Arial" w:cs="Arial"/>
          <w:sz w:val="22"/>
          <w:szCs w:val="22"/>
          <w:lang w:val="hr-HR"/>
        </w:rPr>
        <w:t xml:space="preserve"> te globalnim cilje</w:t>
      </w:r>
      <w:r w:rsidR="00CB0955">
        <w:rPr>
          <w:rFonts w:ascii="Arial" w:hAnsi="Arial" w:cs="Arial"/>
          <w:sz w:val="22"/>
          <w:szCs w:val="22"/>
          <w:lang w:val="hr-HR"/>
        </w:rPr>
        <w:t>vima</w:t>
      </w:r>
      <w:r w:rsidR="006378AB">
        <w:rPr>
          <w:rFonts w:ascii="Arial" w:hAnsi="Arial" w:cs="Arial"/>
          <w:sz w:val="22"/>
          <w:szCs w:val="22"/>
          <w:lang w:val="hr-HR"/>
        </w:rPr>
        <w:t xml:space="preserve"> održivog razvoja </w:t>
      </w:r>
      <w:r w:rsidR="00B60B24">
        <w:rPr>
          <w:rFonts w:ascii="Arial" w:hAnsi="Arial" w:cs="Arial"/>
          <w:sz w:val="22"/>
          <w:szCs w:val="22"/>
          <w:lang w:val="hr-HR"/>
        </w:rPr>
        <w:t>koji promič</w:t>
      </w:r>
      <w:r w:rsidR="00CB0955">
        <w:rPr>
          <w:rFonts w:ascii="Arial" w:hAnsi="Arial" w:cs="Arial"/>
          <w:sz w:val="22"/>
          <w:szCs w:val="22"/>
          <w:lang w:val="hr-HR"/>
        </w:rPr>
        <w:t>u</w:t>
      </w:r>
      <w:r w:rsidR="00B60B24">
        <w:rPr>
          <w:rFonts w:ascii="Arial" w:hAnsi="Arial" w:cs="Arial"/>
          <w:sz w:val="22"/>
          <w:szCs w:val="22"/>
          <w:lang w:val="hr-HR"/>
        </w:rPr>
        <w:t xml:space="preserve"> obrazovanje i cjeloživotno učenje osoba svih životnih dobi</w:t>
      </w:r>
      <w:r w:rsidR="006378AB">
        <w:rPr>
          <w:rFonts w:ascii="Arial" w:hAnsi="Arial" w:cs="Arial"/>
          <w:sz w:val="22"/>
          <w:szCs w:val="22"/>
          <w:lang w:val="hr-HR"/>
        </w:rPr>
        <w:t>,</w:t>
      </w:r>
      <w:r>
        <w:rPr>
          <w:rFonts w:ascii="Arial" w:hAnsi="Arial" w:cs="Arial"/>
          <w:sz w:val="22"/>
          <w:szCs w:val="22"/>
          <w:lang w:val="hr-HR"/>
        </w:rPr>
        <w:t xml:space="preserve"> kao prvi </w:t>
      </w:r>
      <w:r w:rsidR="000B1E75">
        <w:rPr>
          <w:rFonts w:ascii="Arial" w:hAnsi="Arial" w:cs="Arial"/>
          <w:sz w:val="22"/>
          <w:szCs w:val="22"/>
          <w:lang w:val="hr-HR"/>
        </w:rPr>
        <w:t>tematski</w:t>
      </w:r>
      <w:r>
        <w:rPr>
          <w:rFonts w:ascii="Arial" w:hAnsi="Arial" w:cs="Arial"/>
          <w:sz w:val="22"/>
          <w:szCs w:val="22"/>
          <w:lang w:val="hr-HR"/>
        </w:rPr>
        <w:t xml:space="preserve"> projekt</w:t>
      </w:r>
      <w:r w:rsidR="000B1E75">
        <w:rPr>
          <w:rFonts w:ascii="Arial" w:hAnsi="Arial" w:cs="Arial"/>
          <w:sz w:val="22"/>
          <w:szCs w:val="22"/>
          <w:lang w:val="hr-HR"/>
        </w:rPr>
        <w:t xml:space="preserve"> unutar</w:t>
      </w:r>
      <w:r>
        <w:rPr>
          <w:rFonts w:ascii="Arial" w:hAnsi="Arial" w:cs="Arial"/>
          <w:sz w:val="22"/>
          <w:szCs w:val="22"/>
          <w:lang w:val="hr-HR"/>
        </w:rPr>
        <w:t xml:space="preserve"> 'Korak</w:t>
      </w:r>
      <w:r w:rsidR="000B1E75">
        <w:rPr>
          <w:rFonts w:ascii="Arial" w:hAnsi="Arial" w:cs="Arial"/>
          <w:sz w:val="22"/>
          <w:szCs w:val="22"/>
          <w:lang w:val="hr-HR"/>
        </w:rPr>
        <w:t>a</w:t>
      </w:r>
      <w:r>
        <w:rPr>
          <w:rFonts w:ascii="Arial" w:hAnsi="Arial" w:cs="Arial"/>
          <w:sz w:val="22"/>
          <w:szCs w:val="22"/>
          <w:lang w:val="hr-HR"/>
        </w:rPr>
        <w:t xml:space="preserve"> bliže znanju'</w:t>
      </w:r>
      <w:r w:rsidR="00B95014">
        <w:rPr>
          <w:rFonts w:ascii="Arial" w:hAnsi="Arial" w:cs="Arial"/>
          <w:sz w:val="22"/>
          <w:szCs w:val="22"/>
          <w:lang w:val="hr-HR"/>
        </w:rPr>
        <w:t xml:space="preserve"> </w:t>
      </w:r>
      <w:r w:rsidR="00F55A77">
        <w:rPr>
          <w:rFonts w:ascii="Arial" w:hAnsi="Arial" w:cs="Arial"/>
          <w:sz w:val="22"/>
          <w:szCs w:val="22"/>
          <w:lang w:val="hr-HR"/>
        </w:rPr>
        <w:t>kreirali smo</w:t>
      </w:r>
      <w:r w:rsidR="00B95014">
        <w:rPr>
          <w:rFonts w:ascii="Arial" w:hAnsi="Arial" w:cs="Arial"/>
          <w:sz w:val="22"/>
          <w:szCs w:val="22"/>
          <w:lang w:val="hr-HR"/>
        </w:rPr>
        <w:t xml:space="preserve"> 'Male financijske izazove'</w:t>
      </w:r>
      <w:r w:rsidR="004E0A84">
        <w:rPr>
          <w:rFonts w:ascii="Arial" w:hAnsi="Arial" w:cs="Arial"/>
          <w:sz w:val="22"/>
          <w:szCs w:val="22"/>
          <w:lang w:val="hr-HR"/>
        </w:rPr>
        <w:t>,</w:t>
      </w:r>
      <w:r w:rsidR="005A3FBB">
        <w:rPr>
          <w:rFonts w:ascii="Arial" w:hAnsi="Arial" w:cs="Arial"/>
          <w:sz w:val="22"/>
          <w:szCs w:val="22"/>
          <w:lang w:val="hr-HR"/>
        </w:rPr>
        <w:t xml:space="preserve"> koji će edukativno pratiti našu kampanju</w:t>
      </w:r>
      <w:r w:rsidR="00B95014">
        <w:rPr>
          <w:rFonts w:ascii="Arial" w:hAnsi="Arial" w:cs="Arial"/>
          <w:sz w:val="22"/>
          <w:szCs w:val="22"/>
          <w:lang w:val="hr-HR"/>
        </w:rPr>
        <w:t xml:space="preserve">. </w:t>
      </w:r>
      <w:r w:rsidR="005A3FBB" w:rsidRPr="00F4638E">
        <w:rPr>
          <w:rFonts w:ascii="Arial" w:hAnsi="Arial" w:cs="Arial"/>
          <w:sz w:val="22"/>
          <w:szCs w:val="22"/>
          <w:lang w:val="hr-HR"/>
        </w:rPr>
        <w:t xml:space="preserve">Zahvaljujući projektu, i na ovaj način možemo pokazati da je Studenac trgovina-susjed koja </w:t>
      </w:r>
      <w:r w:rsidR="00914850">
        <w:rPr>
          <w:rFonts w:ascii="Arial" w:hAnsi="Arial" w:cs="Arial"/>
          <w:sz w:val="22"/>
          <w:szCs w:val="22"/>
          <w:lang w:val="hr-HR"/>
        </w:rPr>
        <w:t xml:space="preserve">se </w:t>
      </w:r>
      <w:r w:rsidR="005A3FBB" w:rsidRPr="00F4638E">
        <w:rPr>
          <w:rFonts w:ascii="Arial" w:hAnsi="Arial" w:cs="Arial"/>
          <w:sz w:val="22"/>
          <w:szCs w:val="22"/>
          <w:lang w:val="hr-HR"/>
        </w:rPr>
        <w:t>brine o</w:t>
      </w:r>
      <w:r w:rsidR="008D7D99" w:rsidRPr="00F4638E">
        <w:rPr>
          <w:rFonts w:ascii="Arial" w:hAnsi="Arial" w:cs="Arial"/>
          <w:sz w:val="22"/>
          <w:szCs w:val="22"/>
          <w:lang w:val="hr-HR"/>
        </w:rPr>
        <w:t xml:space="preserve"> obrazovanju najmlađih</w:t>
      </w:r>
      <w:r>
        <w:rPr>
          <w:rFonts w:ascii="Arial" w:hAnsi="Arial" w:cs="Arial"/>
          <w:color w:val="222222"/>
          <w:sz w:val="22"/>
          <w:szCs w:val="22"/>
          <w:lang w:val="hr-HR"/>
        </w:rPr>
        <w:t xml:space="preserve">“, istaknula je </w:t>
      </w:r>
      <w:r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>Nina Mimica</w:t>
      </w:r>
      <w:r w:rsidRPr="00E03D4C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 xml:space="preserve">, </w:t>
      </w:r>
      <w:r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>direktorica</w:t>
      </w:r>
      <w:r w:rsidRPr="00E03D4C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 xml:space="preserve"> </w:t>
      </w:r>
      <w:r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>marketinga Studenca</w:t>
      </w:r>
      <w:r w:rsidRPr="00E03D4C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 xml:space="preserve">. </w:t>
      </w:r>
    </w:p>
    <w:p w14:paraId="7BFEF31D" w14:textId="77777777" w:rsidR="00E14603" w:rsidRDefault="00E14603" w:rsidP="00E14603">
      <w:pPr>
        <w:pStyle w:val="NormalWeb"/>
        <w:shd w:val="clear" w:color="auto" w:fill="FFFFFF"/>
        <w:spacing w:before="20" w:afterLines="24" w:after="57" w:line="276" w:lineRule="auto"/>
        <w:jc w:val="both"/>
        <w:rPr>
          <w:rFonts w:ascii="Arial" w:hAnsi="Arial" w:cs="Arial"/>
          <w:b/>
          <w:bCs/>
          <w:color w:val="222222"/>
          <w:sz w:val="22"/>
          <w:szCs w:val="22"/>
          <w:lang w:val="hr-HR"/>
        </w:rPr>
      </w:pPr>
    </w:p>
    <w:p w14:paraId="49D3D93B" w14:textId="37BEBBF2" w:rsidR="00F20A55" w:rsidRDefault="00E14603" w:rsidP="00956187">
      <w:pPr>
        <w:pStyle w:val="NormalWeb"/>
        <w:shd w:val="clear" w:color="auto" w:fill="FFFFFF"/>
        <w:spacing w:before="20" w:afterLines="24" w:after="57" w:line="276" w:lineRule="auto"/>
        <w:jc w:val="both"/>
        <w:rPr>
          <w:rFonts w:ascii="Arial" w:hAnsi="Arial" w:cs="Arial"/>
          <w:color w:val="222222"/>
          <w:sz w:val="22"/>
          <w:szCs w:val="22"/>
          <w:lang w:val="hr-HR"/>
        </w:rPr>
      </w:pPr>
      <w:r>
        <w:rPr>
          <w:rFonts w:ascii="Arial" w:hAnsi="Arial" w:cs="Arial"/>
          <w:color w:val="222222"/>
          <w:sz w:val="22"/>
          <w:szCs w:val="22"/>
          <w:lang w:val="hr-HR"/>
        </w:rPr>
        <w:t>Edukativni sadržaj</w:t>
      </w:r>
      <w:r w:rsidRPr="00087ADE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956187">
        <w:rPr>
          <w:rFonts w:ascii="Arial" w:hAnsi="Arial" w:cs="Arial"/>
          <w:color w:val="222222"/>
          <w:sz w:val="22"/>
          <w:szCs w:val="22"/>
          <w:lang w:val="hr-HR"/>
        </w:rPr>
        <w:t>projekta</w:t>
      </w:r>
      <w:r w:rsidR="00455503">
        <w:rPr>
          <w:rFonts w:ascii="Arial" w:hAnsi="Arial" w:cs="Arial"/>
          <w:color w:val="222222"/>
          <w:sz w:val="22"/>
          <w:szCs w:val="22"/>
          <w:lang w:val="hr-HR"/>
        </w:rPr>
        <w:t xml:space="preserve"> 'Mali financijski izazovi'</w:t>
      </w:r>
      <w:r w:rsidR="00956187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Pr="00087ADE">
        <w:rPr>
          <w:rFonts w:ascii="Arial" w:hAnsi="Arial" w:cs="Arial"/>
          <w:color w:val="222222"/>
          <w:sz w:val="22"/>
          <w:szCs w:val="22"/>
          <w:lang w:val="hr-HR"/>
        </w:rPr>
        <w:t>kreiran je u suradnji s 'Tetkom'</w:t>
      </w:r>
      <w:r>
        <w:rPr>
          <w:rFonts w:ascii="Arial" w:hAnsi="Arial" w:cs="Arial"/>
          <w:color w:val="222222"/>
          <w:sz w:val="22"/>
          <w:szCs w:val="22"/>
          <w:lang w:val="hr-HR"/>
        </w:rPr>
        <w:t xml:space="preserve">, </w:t>
      </w:r>
      <w:r w:rsidRPr="00087ADE">
        <w:rPr>
          <w:rFonts w:ascii="Arial" w:hAnsi="Arial" w:cs="Arial"/>
          <w:color w:val="222222"/>
          <w:sz w:val="22"/>
          <w:szCs w:val="22"/>
          <w:lang w:val="hr-HR"/>
        </w:rPr>
        <w:t>blogericom</w:t>
      </w:r>
      <w:r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Pr="00087ADE">
        <w:rPr>
          <w:rFonts w:ascii="Arial" w:hAnsi="Arial" w:cs="Arial"/>
          <w:color w:val="222222"/>
          <w:sz w:val="22"/>
          <w:szCs w:val="22"/>
          <w:lang w:val="hr-HR"/>
        </w:rPr>
        <w:t xml:space="preserve">Sandrom </w:t>
      </w:r>
      <w:proofErr w:type="spellStart"/>
      <w:r w:rsidRPr="00087ADE">
        <w:rPr>
          <w:rFonts w:ascii="Arial" w:hAnsi="Arial" w:cs="Arial"/>
          <w:color w:val="222222"/>
          <w:sz w:val="22"/>
          <w:szCs w:val="22"/>
          <w:lang w:val="hr-HR"/>
        </w:rPr>
        <w:t>Ferenčak</w:t>
      </w:r>
      <w:proofErr w:type="spellEnd"/>
      <w:r w:rsidRPr="00087ADE">
        <w:rPr>
          <w:rFonts w:ascii="Arial" w:hAnsi="Arial" w:cs="Arial"/>
          <w:color w:val="222222"/>
          <w:sz w:val="22"/>
          <w:szCs w:val="22"/>
          <w:lang w:val="hr-HR"/>
        </w:rPr>
        <w:t xml:space="preserve">, </w:t>
      </w:r>
      <w:r w:rsidR="00914850" w:rsidRPr="00087ADE">
        <w:rPr>
          <w:rFonts w:ascii="Arial" w:hAnsi="Arial" w:cs="Arial"/>
          <w:color w:val="222222"/>
          <w:sz w:val="22"/>
          <w:szCs w:val="22"/>
          <w:lang w:val="hr-HR"/>
        </w:rPr>
        <w:t>poznato</w:t>
      </w:r>
      <w:r w:rsidR="00914850">
        <w:rPr>
          <w:rFonts w:ascii="Arial" w:hAnsi="Arial" w:cs="Arial"/>
          <w:color w:val="222222"/>
          <w:sz w:val="22"/>
          <w:szCs w:val="22"/>
          <w:lang w:val="hr-HR"/>
        </w:rPr>
        <w:t>m</w:t>
      </w:r>
      <w:r w:rsidR="00914850" w:rsidRPr="00087ADE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Pr="00087ADE">
        <w:rPr>
          <w:rFonts w:ascii="Arial" w:hAnsi="Arial" w:cs="Arial"/>
          <w:color w:val="222222"/>
          <w:sz w:val="22"/>
          <w:szCs w:val="22"/>
          <w:lang w:val="hr-HR"/>
        </w:rPr>
        <w:t xml:space="preserve">po financijskim savjetima koje </w:t>
      </w:r>
      <w:r w:rsidR="00C13928" w:rsidRPr="00087ADE">
        <w:rPr>
          <w:rFonts w:ascii="Arial" w:hAnsi="Arial" w:cs="Arial"/>
          <w:color w:val="222222"/>
          <w:sz w:val="22"/>
          <w:szCs w:val="22"/>
          <w:lang w:val="hr-HR"/>
        </w:rPr>
        <w:t>redov</w:t>
      </w:r>
      <w:r w:rsidR="00C13928">
        <w:rPr>
          <w:rFonts w:ascii="Arial" w:hAnsi="Arial" w:cs="Arial"/>
          <w:color w:val="222222"/>
          <w:sz w:val="22"/>
          <w:szCs w:val="22"/>
          <w:lang w:val="hr-HR"/>
        </w:rPr>
        <w:t>it</w:t>
      </w:r>
      <w:r w:rsidR="00C13928" w:rsidRPr="00087ADE">
        <w:rPr>
          <w:rFonts w:ascii="Arial" w:hAnsi="Arial" w:cs="Arial"/>
          <w:color w:val="222222"/>
          <w:sz w:val="22"/>
          <w:szCs w:val="22"/>
          <w:lang w:val="hr-HR"/>
        </w:rPr>
        <w:t xml:space="preserve">o </w:t>
      </w:r>
      <w:r w:rsidRPr="00087ADE">
        <w:rPr>
          <w:rFonts w:ascii="Arial" w:hAnsi="Arial" w:cs="Arial"/>
          <w:color w:val="222222"/>
          <w:sz w:val="22"/>
          <w:szCs w:val="22"/>
          <w:lang w:val="hr-HR"/>
        </w:rPr>
        <w:t>daje na svojim društvenim mrežama.</w:t>
      </w:r>
    </w:p>
    <w:p w14:paraId="61F9FE37" w14:textId="4F2B9C34" w:rsidR="00F20A55" w:rsidRDefault="00F20A55" w:rsidP="00956187">
      <w:pPr>
        <w:pStyle w:val="NormalWeb"/>
        <w:shd w:val="clear" w:color="auto" w:fill="FFFFFF"/>
        <w:spacing w:before="20" w:afterLines="24" w:after="57" w:line="276" w:lineRule="auto"/>
        <w:jc w:val="both"/>
        <w:rPr>
          <w:rFonts w:ascii="Arial" w:hAnsi="Arial" w:cs="Arial"/>
          <w:color w:val="222222"/>
          <w:sz w:val="22"/>
          <w:szCs w:val="22"/>
          <w:lang w:val="hr-HR"/>
        </w:rPr>
      </w:pPr>
    </w:p>
    <w:p w14:paraId="5714529A" w14:textId="41B1C45F" w:rsidR="005A3FBB" w:rsidRDefault="005A3FBB" w:rsidP="00956187">
      <w:pPr>
        <w:pStyle w:val="NormalWeb"/>
        <w:shd w:val="clear" w:color="auto" w:fill="FFFFFF"/>
        <w:spacing w:before="20" w:afterLines="24" w:after="57" w:line="276" w:lineRule="auto"/>
        <w:jc w:val="both"/>
        <w:rPr>
          <w:rFonts w:ascii="Arial" w:hAnsi="Arial" w:cs="Arial"/>
          <w:color w:val="222222"/>
          <w:sz w:val="22"/>
          <w:szCs w:val="22"/>
          <w:lang w:val="hr-HR"/>
        </w:rPr>
      </w:pPr>
    </w:p>
    <w:p w14:paraId="5BC755F7" w14:textId="0939BC53" w:rsidR="005A3FBB" w:rsidRDefault="005A3FBB" w:rsidP="00956187">
      <w:pPr>
        <w:pStyle w:val="NormalWeb"/>
        <w:shd w:val="clear" w:color="auto" w:fill="FFFFFF"/>
        <w:spacing w:before="20" w:afterLines="24" w:after="57" w:line="276" w:lineRule="auto"/>
        <w:jc w:val="both"/>
        <w:rPr>
          <w:rFonts w:ascii="Arial" w:hAnsi="Arial" w:cs="Arial"/>
          <w:color w:val="222222"/>
          <w:sz w:val="22"/>
          <w:szCs w:val="22"/>
          <w:lang w:val="hr-HR"/>
        </w:rPr>
      </w:pPr>
    </w:p>
    <w:p w14:paraId="06FA7C98" w14:textId="528A8EC9" w:rsidR="005A3FBB" w:rsidRDefault="005A3FBB" w:rsidP="00956187">
      <w:pPr>
        <w:pStyle w:val="NormalWeb"/>
        <w:shd w:val="clear" w:color="auto" w:fill="FFFFFF"/>
        <w:spacing w:before="20" w:afterLines="24" w:after="57" w:line="276" w:lineRule="auto"/>
        <w:jc w:val="both"/>
        <w:rPr>
          <w:rFonts w:ascii="Arial" w:hAnsi="Arial" w:cs="Arial"/>
          <w:color w:val="222222"/>
          <w:sz w:val="22"/>
          <w:szCs w:val="22"/>
          <w:lang w:val="hr-HR"/>
        </w:rPr>
      </w:pPr>
    </w:p>
    <w:p w14:paraId="28949E5F" w14:textId="77777777" w:rsidR="005A3FBB" w:rsidRDefault="005A3FBB" w:rsidP="00956187">
      <w:pPr>
        <w:pStyle w:val="NormalWeb"/>
        <w:shd w:val="clear" w:color="auto" w:fill="FFFFFF"/>
        <w:spacing w:before="20" w:afterLines="24" w:after="57" w:line="276" w:lineRule="auto"/>
        <w:jc w:val="both"/>
        <w:rPr>
          <w:rFonts w:ascii="Arial" w:hAnsi="Arial" w:cs="Arial"/>
          <w:color w:val="222222"/>
          <w:sz w:val="22"/>
          <w:szCs w:val="22"/>
          <w:lang w:val="hr-HR"/>
        </w:rPr>
      </w:pPr>
    </w:p>
    <w:p w14:paraId="6D04C2F9" w14:textId="77777777" w:rsidR="005A3FBB" w:rsidRDefault="005A3FBB" w:rsidP="00956187">
      <w:pPr>
        <w:pStyle w:val="NormalWeb"/>
        <w:shd w:val="clear" w:color="auto" w:fill="FFFFFF"/>
        <w:spacing w:before="20" w:afterLines="24" w:after="57"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14:paraId="27320360" w14:textId="69C1372B" w:rsidR="00956187" w:rsidRPr="00494289" w:rsidRDefault="00956187" w:rsidP="00956187">
      <w:pPr>
        <w:pStyle w:val="NormalWeb"/>
        <w:shd w:val="clear" w:color="auto" w:fill="FFFFFF"/>
        <w:spacing w:before="20" w:afterLines="24" w:after="57" w:line="276" w:lineRule="auto"/>
        <w:jc w:val="both"/>
        <w:rPr>
          <w:rFonts w:ascii="Arial" w:hAnsi="Arial" w:cs="Arial"/>
          <w:color w:val="222222"/>
          <w:sz w:val="22"/>
          <w:szCs w:val="22"/>
          <w:lang w:val="hr-HR"/>
        </w:rPr>
      </w:pPr>
      <w:r w:rsidRPr="005070FE">
        <w:rPr>
          <w:rFonts w:ascii="Arial" w:hAnsi="Arial" w:cs="Arial"/>
          <w:sz w:val="22"/>
          <w:szCs w:val="22"/>
          <w:lang w:val="hr-HR"/>
        </w:rPr>
        <w:t>„</w:t>
      </w:r>
      <w:r w:rsidR="00455503" w:rsidRPr="00455503">
        <w:rPr>
          <w:rFonts w:ascii="Arial" w:hAnsi="Arial" w:cs="Arial"/>
          <w:sz w:val="22"/>
          <w:szCs w:val="22"/>
          <w:lang w:val="hr-HR"/>
        </w:rPr>
        <w:t xml:space="preserve">Financijska pismenost temelj </w:t>
      </w:r>
      <w:r w:rsidR="00F124B3">
        <w:rPr>
          <w:rFonts w:ascii="Arial" w:hAnsi="Arial" w:cs="Arial"/>
          <w:sz w:val="22"/>
          <w:szCs w:val="22"/>
          <w:lang w:val="hr-HR"/>
        </w:rPr>
        <w:t xml:space="preserve">je </w:t>
      </w:r>
      <w:r w:rsidR="00455503">
        <w:rPr>
          <w:rFonts w:ascii="Arial" w:hAnsi="Arial" w:cs="Arial"/>
          <w:sz w:val="22"/>
          <w:szCs w:val="22"/>
          <w:lang w:val="hr-HR"/>
        </w:rPr>
        <w:t xml:space="preserve">osobnog </w:t>
      </w:r>
      <w:r w:rsidR="00455503" w:rsidRPr="00455503">
        <w:rPr>
          <w:rFonts w:ascii="Arial" w:hAnsi="Arial" w:cs="Arial"/>
          <w:sz w:val="22"/>
          <w:szCs w:val="22"/>
          <w:lang w:val="hr-HR"/>
        </w:rPr>
        <w:t xml:space="preserve">odnosa s novcem, a to je </w:t>
      </w:r>
      <w:r w:rsidR="00455503">
        <w:rPr>
          <w:rFonts w:ascii="Arial" w:hAnsi="Arial" w:cs="Arial"/>
          <w:sz w:val="22"/>
          <w:szCs w:val="22"/>
          <w:lang w:val="hr-HR"/>
        </w:rPr>
        <w:t xml:space="preserve">dio </w:t>
      </w:r>
      <w:r w:rsidR="00455503" w:rsidRPr="00455503">
        <w:rPr>
          <w:rFonts w:ascii="Arial" w:hAnsi="Arial" w:cs="Arial"/>
          <w:sz w:val="22"/>
          <w:szCs w:val="22"/>
          <w:lang w:val="hr-HR"/>
        </w:rPr>
        <w:t>cjeloživotno</w:t>
      </w:r>
      <w:r w:rsidR="00455503">
        <w:rPr>
          <w:rFonts w:ascii="Arial" w:hAnsi="Arial" w:cs="Arial"/>
          <w:sz w:val="22"/>
          <w:szCs w:val="22"/>
          <w:lang w:val="hr-HR"/>
        </w:rPr>
        <w:t>g</w:t>
      </w:r>
      <w:r w:rsidR="00455503" w:rsidRPr="00455503">
        <w:rPr>
          <w:rFonts w:ascii="Arial" w:hAnsi="Arial" w:cs="Arial"/>
          <w:sz w:val="22"/>
          <w:szCs w:val="22"/>
          <w:lang w:val="hr-HR"/>
        </w:rPr>
        <w:t xml:space="preserve"> učenja. Što prije </w:t>
      </w:r>
      <w:r w:rsidR="00455503">
        <w:rPr>
          <w:rFonts w:ascii="Arial" w:hAnsi="Arial" w:cs="Arial"/>
          <w:sz w:val="22"/>
          <w:szCs w:val="22"/>
          <w:lang w:val="hr-HR"/>
        </w:rPr>
        <w:t>počnemo</w:t>
      </w:r>
      <w:r w:rsidR="00455503" w:rsidRPr="00455503">
        <w:rPr>
          <w:rFonts w:ascii="Arial" w:hAnsi="Arial" w:cs="Arial"/>
          <w:sz w:val="22"/>
          <w:szCs w:val="22"/>
          <w:lang w:val="hr-HR"/>
        </w:rPr>
        <w:t xml:space="preserve">, to će biti </w:t>
      </w:r>
      <w:r w:rsidR="00455503">
        <w:rPr>
          <w:rFonts w:ascii="Arial" w:hAnsi="Arial" w:cs="Arial"/>
          <w:sz w:val="22"/>
          <w:szCs w:val="22"/>
          <w:lang w:val="hr-HR"/>
        </w:rPr>
        <w:t>učinkovitije</w:t>
      </w:r>
      <w:r w:rsidR="00455503" w:rsidRPr="00455503">
        <w:rPr>
          <w:rFonts w:ascii="Arial" w:hAnsi="Arial" w:cs="Arial"/>
          <w:sz w:val="22"/>
          <w:szCs w:val="22"/>
          <w:lang w:val="hr-HR"/>
        </w:rPr>
        <w:t xml:space="preserve"> jer</w:t>
      </w:r>
      <w:r w:rsidR="00455503">
        <w:rPr>
          <w:rFonts w:ascii="Arial" w:hAnsi="Arial" w:cs="Arial"/>
          <w:sz w:val="22"/>
          <w:szCs w:val="22"/>
          <w:lang w:val="hr-HR"/>
        </w:rPr>
        <w:t xml:space="preserve"> je</w:t>
      </w:r>
      <w:r w:rsidR="00455503" w:rsidRPr="00455503">
        <w:rPr>
          <w:rFonts w:ascii="Arial" w:hAnsi="Arial" w:cs="Arial"/>
          <w:sz w:val="22"/>
          <w:szCs w:val="22"/>
          <w:lang w:val="hr-HR"/>
        </w:rPr>
        <w:t xml:space="preserve"> obrazovanje</w:t>
      </w:r>
      <w:r w:rsidR="00FE2AE3">
        <w:rPr>
          <w:rFonts w:ascii="Arial" w:hAnsi="Arial" w:cs="Arial"/>
          <w:sz w:val="22"/>
          <w:szCs w:val="22"/>
          <w:lang w:val="hr-HR"/>
        </w:rPr>
        <w:t xml:space="preserve"> </w:t>
      </w:r>
      <w:r w:rsidR="00455503" w:rsidRPr="00455503">
        <w:rPr>
          <w:rFonts w:ascii="Arial" w:hAnsi="Arial" w:cs="Arial"/>
          <w:sz w:val="22"/>
          <w:szCs w:val="22"/>
          <w:lang w:val="hr-HR"/>
        </w:rPr>
        <w:t>ključ uspjeha</w:t>
      </w:r>
      <w:r w:rsidR="00455503">
        <w:rPr>
          <w:rFonts w:ascii="Arial" w:hAnsi="Arial" w:cs="Arial"/>
          <w:sz w:val="22"/>
          <w:szCs w:val="22"/>
          <w:lang w:val="hr-HR"/>
        </w:rPr>
        <w:t xml:space="preserve"> u gotovo svim </w:t>
      </w:r>
      <w:r w:rsidR="003A71F4">
        <w:rPr>
          <w:rFonts w:ascii="Arial" w:hAnsi="Arial" w:cs="Arial"/>
          <w:sz w:val="22"/>
          <w:szCs w:val="22"/>
          <w:lang w:val="hr-HR"/>
        </w:rPr>
        <w:t xml:space="preserve">područjima </w:t>
      </w:r>
      <w:r w:rsidR="00494289">
        <w:rPr>
          <w:rFonts w:ascii="Arial" w:hAnsi="Arial" w:cs="Arial"/>
          <w:sz w:val="22"/>
          <w:szCs w:val="22"/>
          <w:lang w:val="hr-HR"/>
        </w:rPr>
        <w:t xml:space="preserve">života, </w:t>
      </w:r>
      <w:r w:rsidR="00455503">
        <w:rPr>
          <w:rFonts w:ascii="Arial" w:hAnsi="Arial" w:cs="Arial"/>
          <w:sz w:val="22"/>
          <w:szCs w:val="22"/>
          <w:lang w:val="hr-HR"/>
        </w:rPr>
        <w:t>pa tako i</w:t>
      </w:r>
      <w:r w:rsidR="00455503" w:rsidRPr="00455503">
        <w:rPr>
          <w:rFonts w:ascii="Arial" w:hAnsi="Arial" w:cs="Arial"/>
          <w:sz w:val="22"/>
          <w:szCs w:val="22"/>
          <w:lang w:val="hr-HR"/>
        </w:rPr>
        <w:t xml:space="preserve"> kada je novac u pitanju.</w:t>
      </w:r>
      <w:r w:rsidR="00FE2AE3">
        <w:rPr>
          <w:rFonts w:ascii="Arial" w:hAnsi="Arial" w:cs="Arial"/>
          <w:sz w:val="22"/>
          <w:szCs w:val="22"/>
          <w:lang w:val="hr-HR"/>
        </w:rPr>
        <w:t xml:space="preserve"> </w:t>
      </w:r>
      <w:r w:rsidR="00455503">
        <w:rPr>
          <w:rFonts w:ascii="Arial" w:hAnsi="Arial" w:cs="Arial"/>
          <w:sz w:val="22"/>
          <w:szCs w:val="22"/>
          <w:lang w:val="hr-HR"/>
        </w:rPr>
        <w:t>Sretna</w:t>
      </w:r>
      <w:r w:rsidR="00455503" w:rsidRPr="00455503">
        <w:rPr>
          <w:rFonts w:ascii="Arial" w:hAnsi="Arial" w:cs="Arial"/>
          <w:sz w:val="22"/>
          <w:szCs w:val="22"/>
          <w:lang w:val="hr-HR"/>
        </w:rPr>
        <w:t xml:space="preserve"> sam što</w:t>
      </w:r>
      <w:r w:rsidR="00FE2AE3">
        <w:rPr>
          <w:rFonts w:ascii="Arial" w:hAnsi="Arial" w:cs="Arial"/>
          <w:sz w:val="22"/>
          <w:szCs w:val="22"/>
          <w:lang w:val="hr-HR"/>
        </w:rPr>
        <w:t xml:space="preserve"> sudjelovanjem u kreiranju sadržaja </w:t>
      </w:r>
      <w:r w:rsidR="006378AB">
        <w:rPr>
          <w:rFonts w:ascii="Arial" w:hAnsi="Arial" w:cs="Arial"/>
          <w:sz w:val="22"/>
          <w:szCs w:val="22"/>
          <w:lang w:val="hr-HR"/>
        </w:rPr>
        <w:t xml:space="preserve">za novi </w:t>
      </w:r>
      <w:r w:rsidR="00BB4877">
        <w:rPr>
          <w:rFonts w:ascii="Arial" w:hAnsi="Arial" w:cs="Arial"/>
          <w:sz w:val="22"/>
          <w:szCs w:val="22"/>
          <w:lang w:val="hr-HR"/>
        </w:rPr>
        <w:t>projekt</w:t>
      </w:r>
      <w:r w:rsidR="006378AB">
        <w:rPr>
          <w:rFonts w:ascii="Arial" w:hAnsi="Arial" w:cs="Arial"/>
          <w:sz w:val="22"/>
          <w:szCs w:val="22"/>
          <w:lang w:val="hr-HR"/>
        </w:rPr>
        <w:t xml:space="preserve"> Studenca</w:t>
      </w:r>
      <w:r w:rsidR="00BB4877">
        <w:rPr>
          <w:rFonts w:ascii="Arial" w:hAnsi="Arial" w:cs="Arial"/>
          <w:sz w:val="22"/>
          <w:szCs w:val="22"/>
          <w:lang w:val="hr-HR"/>
        </w:rPr>
        <w:t xml:space="preserve"> </w:t>
      </w:r>
      <w:r w:rsidR="00455503">
        <w:rPr>
          <w:rFonts w:ascii="Arial" w:hAnsi="Arial" w:cs="Arial"/>
          <w:sz w:val="22"/>
          <w:szCs w:val="22"/>
          <w:lang w:val="hr-HR"/>
        </w:rPr>
        <w:t xml:space="preserve">svoje znanje mogu prenijeti najmlađima i motivirati ih da od najranije dobi </w:t>
      </w:r>
      <w:r w:rsidR="00A677F3">
        <w:rPr>
          <w:rFonts w:ascii="Arial" w:hAnsi="Arial" w:cs="Arial"/>
          <w:sz w:val="22"/>
          <w:szCs w:val="22"/>
          <w:lang w:val="hr-HR"/>
        </w:rPr>
        <w:t xml:space="preserve">uče </w:t>
      </w:r>
      <w:r w:rsidR="00494289">
        <w:rPr>
          <w:rFonts w:ascii="Arial" w:hAnsi="Arial" w:cs="Arial"/>
          <w:sz w:val="22"/>
          <w:szCs w:val="22"/>
          <w:lang w:val="hr-HR"/>
        </w:rPr>
        <w:t>o</w:t>
      </w:r>
      <w:r w:rsidR="00455503">
        <w:rPr>
          <w:rFonts w:ascii="Arial" w:hAnsi="Arial" w:cs="Arial"/>
          <w:sz w:val="22"/>
          <w:szCs w:val="22"/>
          <w:lang w:val="hr-HR"/>
        </w:rPr>
        <w:t xml:space="preserve"> </w:t>
      </w:r>
      <w:r w:rsidR="00455503" w:rsidRPr="00455503">
        <w:rPr>
          <w:rFonts w:ascii="Arial" w:hAnsi="Arial" w:cs="Arial"/>
          <w:sz w:val="22"/>
          <w:szCs w:val="22"/>
          <w:lang w:val="hr-HR"/>
        </w:rPr>
        <w:t>financijski odgovorn</w:t>
      </w:r>
      <w:r w:rsidR="00455503">
        <w:rPr>
          <w:rFonts w:ascii="Arial" w:hAnsi="Arial" w:cs="Arial"/>
          <w:sz w:val="22"/>
          <w:szCs w:val="22"/>
          <w:lang w:val="hr-HR"/>
        </w:rPr>
        <w:t>o</w:t>
      </w:r>
      <w:r w:rsidR="00494289">
        <w:rPr>
          <w:rFonts w:ascii="Arial" w:hAnsi="Arial" w:cs="Arial"/>
          <w:sz w:val="22"/>
          <w:szCs w:val="22"/>
          <w:lang w:val="hr-HR"/>
        </w:rPr>
        <w:t>m</w:t>
      </w:r>
      <w:r w:rsidR="00455503" w:rsidRPr="00455503">
        <w:rPr>
          <w:rFonts w:ascii="Arial" w:hAnsi="Arial" w:cs="Arial"/>
          <w:sz w:val="22"/>
          <w:szCs w:val="22"/>
          <w:lang w:val="hr-HR"/>
        </w:rPr>
        <w:t xml:space="preserve"> </w:t>
      </w:r>
      <w:r w:rsidR="00455503">
        <w:rPr>
          <w:rFonts w:ascii="Arial" w:hAnsi="Arial" w:cs="Arial"/>
          <w:sz w:val="22"/>
          <w:szCs w:val="22"/>
          <w:lang w:val="hr-HR"/>
        </w:rPr>
        <w:t>ponašanj</w:t>
      </w:r>
      <w:r w:rsidR="00494289">
        <w:rPr>
          <w:rFonts w:ascii="Arial" w:hAnsi="Arial" w:cs="Arial"/>
          <w:sz w:val="22"/>
          <w:szCs w:val="22"/>
          <w:lang w:val="hr-HR"/>
        </w:rPr>
        <w:t>u</w:t>
      </w:r>
      <w:r>
        <w:rPr>
          <w:rFonts w:ascii="Arial" w:hAnsi="Arial" w:cs="Arial"/>
          <w:color w:val="222222"/>
          <w:sz w:val="22"/>
          <w:szCs w:val="22"/>
          <w:lang w:val="hr-HR"/>
        </w:rPr>
        <w:t>“,</w:t>
      </w:r>
      <w:r w:rsidR="00FE2AE3">
        <w:rPr>
          <w:rFonts w:ascii="Arial" w:hAnsi="Arial" w:cs="Arial"/>
          <w:color w:val="222222"/>
          <w:sz w:val="22"/>
          <w:szCs w:val="22"/>
          <w:lang w:val="hr-HR"/>
        </w:rPr>
        <w:t xml:space="preserve"> naglasila</w:t>
      </w:r>
      <w:r>
        <w:rPr>
          <w:rFonts w:ascii="Arial" w:hAnsi="Arial" w:cs="Arial"/>
          <w:color w:val="222222"/>
          <w:sz w:val="22"/>
          <w:szCs w:val="22"/>
          <w:lang w:val="hr-HR"/>
        </w:rPr>
        <w:t xml:space="preserve"> je </w:t>
      </w:r>
      <w:r w:rsidR="00774B58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>Tetka</w:t>
      </w:r>
      <w:r w:rsidRPr="00E03D4C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 xml:space="preserve">, </w:t>
      </w:r>
      <w:r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>financijska blogerica</w:t>
      </w:r>
      <w:r w:rsidRPr="00E03D4C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 xml:space="preserve">. </w:t>
      </w:r>
    </w:p>
    <w:p w14:paraId="7547205F" w14:textId="77777777" w:rsidR="00494289" w:rsidRDefault="00494289" w:rsidP="00F20A55">
      <w:pPr>
        <w:pStyle w:val="NormalWeb"/>
        <w:shd w:val="clear" w:color="auto" w:fill="FFFFFF"/>
        <w:spacing w:before="20" w:afterLines="24" w:after="57" w:line="276" w:lineRule="auto"/>
        <w:jc w:val="both"/>
        <w:rPr>
          <w:rFonts w:ascii="Arial" w:hAnsi="Arial" w:cs="Arial"/>
          <w:color w:val="222222"/>
          <w:sz w:val="22"/>
          <w:szCs w:val="22"/>
          <w:lang w:val="hr-HR"/>
        </w:rPr>
      </w:pPr>
    </w:p>
    <w:p w14:paraId="137C47F9" w14:textId="16E9DDC8" w:rsidR="00F20A55" w:rsidRDefault="000729A1" w:rsidP="00F20A55">
      <w:pPr>
        <w:pStyle w:val="NormalWeb"/>
        <w:shd w:val="clear" w:color="auto" w:fill="FFFFFF"/>
        <w:spacing w:before="20" w:afterLines="24" w:after="57" w:line="276" w:lineRule="auto"/>
        <w:jc w:val="both"/>
        <w:rPr>
          <w:rFonts w:ascii="Arial" w:hAnsi="Arial" w:cs="Arial"/>
          <w:color w:val="222222"/>
          <w:sz w:val="22"/>
          <w:szCs w:val="22"/>
          <w:lang w:val="hr-HR"/>
        </w:rPr>
      </w:pPr>
      <w:r w:rsidRPr="000729A1">
        <w:rPr>
          <w:rFonts w:ascii="Arial" w:hAnsi="Arial" w:cs="Arial"/>
          <w:color w:val="222222"/>
          <w:sz w:val="22"/>
          <w:szCs w:val="22"/>
          <w:lang w:val="hr-HR"/>
        </w:rPr>
        <w:t>Prv</w:t>
      </w:r>
      <w:r>
        <w:rPr>
          <w:rFonts w:ascii="Arial" w:hAnsi="Arial" w:cs="Arial"/>
          <w:color w:val="222222"/>
          <w:sz w:val="22"/>
          <w:szCs w:val="22"/>
          <w:lang w:val="hr-HR"/>
        </w:rPr>
        <w:t xml:space="preserve">a </w:t>
      </w:r>
      <w:r w:rsidR="00FE2AE3">
        <w:rPr>
          <w:rFonts w:ascii="Arial" w:hAnsi="Arial" w:cs="Arial"/>
          <w:color w:val="222222"/>
          <w:sz w:val="22"/>
          <w:szCs w:val="22"/>
          <w:lang w:val="hr-HR"/>
        </w:rPr>
        <w:t xml:space="preserve">financijska </w:t>
      </w:r>
      <w:r>
        <w:rPr>
          <w:rFonts w:ascii="Arial" w:hAnsi="Arial" w:cs="Arial"/>
          <w:color w:val="222222"/>
          <w:sz w:val="22"/>
          <w:szCs w:val="22"/>
          <w:lang w:val="hr-HR"/>
        </w:rPr>
        <w:t xml:space="preserve">kartica </w:t>
      </w:r>
      <w:r w:rsidR="00494289">
        <w:rPr>
          <w:rFonts w:ascii="Arial" w:hAnsi="Arial" w:cs="Arial"/>
          <w:color w:val="222222"/>
          <w:sz w:val="22"/>
          <w:szCs w:val="22"/>
          <w:lang w:val="hr-HR"/>
        </w:rPr>
        <w:t xml:space="preserve">bit će </w:t>
      </w:r>
      <w:r w:rsidR="00D66D11">
        <w:rPr>
          <w:rFonts w:ascii="Arial" w:hAnsi="Arial" w:cs="Arial"/>
          <w:color w:val="222222"/>
          <w:sz w:val="22"/>
          <w:szCs w:val="22"/>
          <w:lang w:val="hr-HR"/>
        </w:rPr>
        <w:t>dostupna</w:t>
      </w:r>
      <w:r w:rsidR="00494289">
        <w:rPr>
          <w:rFonts w:ascii="Arial" w:hAnsi="Arial" w:cs="Arial"/>
          <w:color w:val="222222"/>
          <w:sz w:val="22"/>
          <w:szCs w:val="22"/>
          <w:lang w:val="hr-HR"/>
        </w:rPr>
        <w:t xml:space="preserve"> od </w:t>
      </w:r>
      <w:r w:rsidR="00494289" w:rsidRPr="00494289">
        <w:rPr>
          <w:rFonts w:ascii="Arial" w:hAnsi="Arial" w:cs="Arial"/>
          <w:color w:val="222222"/>
          <w:sz w:val="22"/>
          <w:szCs w:val="22"/>
          <w:lang w:val="hr-HR"/>
        </w:rPr>
        <w:t>17. veljače u</w:t>
      </w:r>
      <w:r w:rsidR="00494289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>
        <w:rPr>
          <w:rFonts w:ascii="Arial" w:hAnsi="Arial" w:cs="Arial"/>
          <w:color w:val="222222"/>
          <w:sz w:val="22"/>
          <w:szCs w:val="22"/>
          <w:lang w:val="hr-HR"/>
        </w:rPr>
        <w:t>tjednom</w:t>
      </w:r>
      <w:r w:rsidRPr="000729A1">
        <w:rPr>
          <w:rFonts w:ascii="Arial" w:hAnsi="Arial" w:cs="Arial"/>
          <w:color w:val="222222"/>
          <w:sz w:val="22"/>
          <w:szCs w:val="22"/>
          <w:lang w:val="hr-HR"/>
        </w:rPr>
        <w:t xml:space="preserve"> katalogu</w:t>
      </w:r>
      <w:r>
        <w:rPr>
          <w:rFonts w:ascii="Arial" w:hAnsi="Arial" w:cs="Arial"/>
          <w:color w:val="222222"/>
          <w:sz w:val="22"/>
          <w:szCs w:val="22"/>
          <w:lang w:val="hr-HR"/>
        </w:rPr>
        <w:t xml:space="preserve"> Studenca</w:t>
      </w:r>
      <w:r w:rsidRPr="000729A1">
        <w:rPr>
          <w:rFonts w:ascii="Arial" w:hAnsi="Arial" w:cs="Arial"/>
          <w:color w:val="222222"/>
          <w:sz w:val="22"/>
          <w:szCs w:val="22"/>
          <w:lang w:val="hr-HR"/>
        </w:rPr>
        <w:t xml:space="preserve">, a </w:t>
      </w:r>
      <w:r>
        <w:rPr>
          <w:rFonts w:ascii="Arial" w:hAnsi="Arial" w:cs="Arial"/>
          <w:color w:val="222222"/>
          <w:sz w:val="22"/>
          <w:szCs w:val="22"/>
          <w:lang w:val="hr-HR"/>
        </w:rPr>
        <w:t>sljedeće</w:t>
      </w:r>
      <w:r w:rsidRPr="000729A1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>
        <w:rPr>
          <w:rFonts w:ascii="Arial" w:hAnsi="Arial" w:cs="Arial"/>
          <w:color w:val="222222"/>
          <w:sz w:val="22"/>
          <w:szCs w:val="22"/>
          <w:lang w:val="hr-HR"/>
        </w:rPr>
        <w:t xml:space="preserve">dvije </w:t>
      </w:r>
      <w:r w:rsidRPr="000729A1">
        <w:rPr>
          <w:rFonts w:ascii="Arial" w:hAnsi="Arial" w:cs="Arial"/>
          <w:color w:val="222222"/>
          <w:sz w:val="22"/>
          <w:szCs w:val="22"/>
          <w:lang w:val="hr-HR"/>
        </w:rPr>
        <w:t xml:space="preserve">u katalozima koji izlaze 24. veljače i 3. ožujka. </w:t>
      </w:r>
      <w:r>
        <w:rPr>
          <w:rFonts w:ascii="Arial" w:hAnsi="Arial" w:cs="Arial"/>
          <w:color w:val="222222"/>
          <w:sz w:val="22"/>
          <w:szCs w:val="22"/>
          <w:lang w:val="hr-HR"/>
        </w:rPr>
        <w:t>Najkreativniji odgovori i točna rješenja</w:t>
      </w:r>
      <w:r w:rsidR="00FE2AE3">
        <w:rPr>
          <w:rFonts w:ascii="Arial" w:hAnsi="Arial" w:cs="Arial"/>
          <w:color w:val="222222"/>
          <w:sz w:val="22"/>
          <w:szCs w:val="22"/>
          <w:lang w:val="hr-HR"/>
        </w:rPr>
        <w:t xml:space="preserve"> svih triju kartica koje sudionici dostave na adresu Studenca</w:t>
      </w:r>
      <w:r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D66D11">
        <w:rPr>
          <w:rFonts w:ascii="Arial" w:hAnsi="Arial" w:cs="Arial"/>
          <w:color w:val="222222"/>
          <w:sz w:val="22"/>
          <w:szCs w:val="22"/>
          <w:lang w:val="hr-HR"/>
        </w:rPr>
        <w:t xml:space="preserve">ulaze u izbor </w:t>
      </w:r>
      <w:r w:rsidR="00F20A55">
        <w:rPr>
          <w:rFonts w:ascii="Arial" w:hAnsi="Arial" w:cs="Arial"/>
          <w:color w:val="222222"/>
          <w:sz w:val="22"/>
          <w:szCs w:val="22"/>
          <w:lang w:val="hr-HR"/>
        </w:rPr>
        <w:t xml:space="preserve">za </w:t>
      </w:r>
      <w:r>
        <w:rPr>
          <w:rFonts w:ascii="Arial" w:hAnsi="Arial" w:cs="Arial"/>
          <w:color w:val="222222"/>
          <w:sz w:val="22"/>
          <w:szCs w:val="22"/>
          <w:lang w:val="hr-HR"/>
        </w:rPr>
        <w:t>prigodn</w:t>
      </w:r>
      <w:r w:rsidR="00FE2AE3">
        <w:rPr>
          <w:rFonts w:ascii="Arial" w:hAnsi="Arial" w:cs="Arial"/>
          <w:color w:val="222222"/>
          <w:sz w:val="22"/>
          <w:szCs w:val="22"/>
          <w:lang w:val="hr-HR"/>
        </w:rPr>
        <w:t>u</w:t>
      </w:r>
      <w:r>
        <w:rPr>
          <w:rFonts w:ascii="Arial" w:hAnsi="Arial" w:cs="Arial"/>
          <w:color w:val="222222"/>
          <w:sz w:val="22"/>
          <w:szCs w:val="22"/>
          <w:lang w:val="hr-HR"/>
        </w:rPr>
        <w:t xml:space="preserve"> nagradu</w:t>
      </w:r>
      <w:r w:rsidR="00F20A55">
        <w:rPr>
          <w:rFonts w:ascii="Arial" w:hAnsi="Arial" w:cs="Arial"/>
          <w:color w:val="222222"/>
          <w:sz w:val="22"/>
          <w:szCs w:val="22"/>
          <w:lang w:val="hr-HR"/>
        </w:rPr>
        <w:t>, a Studenac nagrađuje čak trideset 'malih financijaša'</w:t>
      </w:r>
      <w:r w:rsidR="00FE2AE3">
        <w:rPr>
          <w:rFonts w:ascii="Arial" w:hAnsi="Arial" w:cs="Arial"/>
          <w:color w:val="222222"/>
          <w:sz w:val="22"/>
          <w:szCs w:val="22"/>
          <w:lang w:val="hr-HR"/>
        </w:rPr>
        <w:t>.</w:t>
      </w:r>
      <w:r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bookmarkEnd w:id="0"/>
      <w:r w:rsidR="00F20A55">
        <w:rPr>
          <w:rFonts w:ascii="Arial" w:hAnsi="Arial" w:cs="Arial"/>
          <w:color w:val="222222"/>
          <w:sz w:val="22"/>
          <w:szCs w:val="22"/>
          <w:lang w:val="hr-HR"/>
        </w:rPr>
        <w:t>Više</w:t>
      </w:r>
      <w:r w:rsidR="00494289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F20A55">
        <w:rPr>
          <w:rFonts w:ascii="Arial" w:hAnsi="Arial" w:cs="Arial"/>
          <w:color w:val="222222"/>
          <w:sz w:val="22"/>
          <w:szCs w:val="22"/>
          <w:lang w:val="hr-HR"/>
        </w:rPr>
        <w:t xml:space="preserve">informacija o projektu i sudjelovanju u nagradnom natječaju dostupno je na </w:t>
      </w:r>
      <w:hyperlink r:id="rId11" w:history="1">
        <w:r w:rsidR="00F20A55" w:rsidRPr="000729A1">
          <w:rPr>
            <w:rStyle w:val="Hyperlink"/>
            <w:rFonts w:ascii="Arial" w:hAnsi="Arial" w:cs="Arial"/>
            <w:sz w:val="22"/>
            <w:szCs w:val="22"/>
            <w:lang w:val="hr-HR"/>
          </w:rPr>
          <w:t>mrežnoj stranici.</w:t>
        </w:r>
      </w:hyperlink>
    </w:p>
    <w:p w14:paraId="4451E469" w14:textId="77777777" w:rsidR="00D66D11" w:rsidRDefault="00D66D11" w:rsidP="001217EF">
      <w:pPr>
        <w:pStyle w:val="NormalWeb"/>
        <w:shd w:val="clear" w:color="auto" w:fill="FFFFFF"/>
        <w:spacing w:before="20" w:afterLines="24" w:after="57" w:line="276" w:lineRule="auto"/>
        <w:jc w:val="both"/>
        <w:rPr>
          <w:rFonts w:ascii="Arial" w:hAnsi="Arial" w:cs="Arial"/>
          <w:color w:val="222222"/>
          <w:sz w:val="22"/>
          <w:szCs w:val="22"/>
          <w:lang w:val="hr-HR"/>
        </w:rPr>
      </w:pPr>
    </w:p>
    <w:p w14:paraId="1AC9F3EB" w14:textId="5909CB20" w:rsidR="00F20A55" w:rsidRDefault="0055373A" w:rsidP="00DD09AE">
      <w:pPr>
        <w:pStyle w:val="NormalWeb"/>
        <w:shd w:val="clear" w:color="auto" w:fill="FFFFFF"/>
        <w:spacing w:before="20" w:afterLines="24" w:after="57" w:line="276" w:lineRule="auto"/>
        <w:jc w:val="both"/>
        <w:rPr>
          <w:rFonts w:ascii="Arial" w:hAnsi="Arial" w:cs="Arial"/>
          <w:color w:val="222222"/>
          <w:sz w:val="22"/>
          <w:szCs w:val="22"/>
          <w:lang w:val="hr-HR"/>
        </w:rPr>
      </w:pPr>
      <w:bookmarkStart w:id="3" w:name="_Hlk94887386"/>
      <w:r>
        <w:rPr>
          <w:rFonts w:ascii="Arial" w:hAnsi="Arial" w:cs="Arial"/>
          <w:color w:val="222222"/>
          <w:sz w:val="22"/>
          <w:szCs w:val="22"/>
          <w:lang w:val="hr-HR"/>
        </w:rPr>
        <w:t>U sklopu projekta</w:t>
      </w:r>
      <w:r w:rsidR="000406FC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hyperlink r:id="rId12" w:history="1">
        <w:r w:rsidR="000406FC" w:rsidRPr="000614E4">
          <w:rPr>
            <w:rStyle w:val="Hyperlink"/>
            <w:rFonts w:ascii="Arial" w:hAnsi="Arial" w:cs="Arial"/>
            <w:sz w:val="22"/>
            <w:szCs w:val="22"/>
            <w:lang w:val="hr-HR"/>
          </w:rPr>
          <w:t>'Korak bliže znanju'</w:t>
        </w:r>
      </w:hyperlink>
      <w:r>
        <w:rPr>
          <w:rFonts w:ascii="Arial" w:hAnsi="Arial" w:cs="Arial"/>
          <w:color w:val="222222"/>
          <w:sz w:val="22"/>
          <w:szCs w:val="22"/>
          <w:lang w:val="hr-HR"/>
        </w:rPr>
        <w:t xml:space="preserve"> Studenac će četiri puta godišnje provoditi 'Mal</w:t>
      </w:r>
      <w:r w:rsidR="000406FC">
        <w:rPr>
          <w:rFonts w:ascii="Arial" w:hAnsi="Arial" w:cs="Arial"/>
          <w:color w:val="222222"/>
          <w:sz w:val="22"/>
          <w:szCs w:val="22"/>
          <w:lang w:val="hr-HR"/>
        </w:rPr>
        <w:t>e</w:t>
      </w:r>
      <w:r>
        <w:rPr>
          <w:rFonts w:ascii="Arial" w:hAnsi="Arial" w:cs="Arial"/>
          <w:color w:val="222222"/>
          <w:sz w:val="22"/>
          <w:szCs w:val="22"/>
          <w:lang w:val="hr-HR"/>
        </w:rPr>
        <w:t xml:space="preserve"> financijsk</w:t>
      </w:r>
      <w:r w:rsidR="000406FC">
        <w:rPr>
          <w:rFonts w:ascii="Arial" w:hAnsi="Arial" w:cs="Arial"/>
          <w:color w:val="222222"/>
          <w:sz w:val="22"/>
          <w:szCs w:val="22"/>
          <w:lang w:val="hr-HR"/>
        </w:rPr>
        <w:t>e</w:t>
      </w:r>
      <w:r>
        <w:rPr>
          <w:rFonts w:ascii="Arial" w:hAnsi="Arial" w:cs="Arial"/>
          <w:color w:val="222222"/>
          <w:sz w:val="22"/>
          <w:szCs w:val="22"/>
          <w:lang w:val="hr-HR"/>
        </w:rPr>
        <w:t xml:space="preserve"> izazov</w:t>
      </w:r>
      <w:r w:rsidR="000406FC">
        <w:rPr>
          <w:rFonts w:ascii="Arial" w:hAnsi="Arial" w:cs="Arial"/>
          <w:color w:val="222222"/>
          <w:sz w:val="22"/>
          <w:szCs w:val="22"/>
          <w:lang w:val="hr-HR"/>
        </w:rPr>
        <w:t>e</w:t>
      </w:r>
      <w:r>
        <w:rPr>
          <w:rFonts w:ascii="Arial" w:hAnsi="Arial" w:cs="Arial"/>
          <w:color w:val="222222"/>
          <w:sz w:val="22"/>
          <w:szCs w:val="22"/>
          <w:lang w:val="hr-HR"/>
        </w:rPr>
        <w:t>'</w:t>
      </w:r>
      <w:r w:rsidR="009D27C0">
        <w:rPr>
          <w:rFonts w:ascii="Arial" w:hAnsi="Arial" w:cs="Arial"/>
          <w:color w:val="222222"/>
          <w:sz w:val="22"/>
          <w:szCs w:val="22"/>
          <w:lang w:val="hr-HR"/>
        </w:rPr>
        <w:t>,</w:t>
      </w:r>
      <w:r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0406FC">
        <w:rPr>
          <w:rFonts w:ascii="Arial" w:hAnsi="Arial" w:cs="Arial"/>
          <w:color w:val="222222"/>
          <w:sz w:val="22"/>
          <w:szCs w:val="22"/>
          <w:lang w:val="hr-HR"/>
        </w:rPr>
        <w:t xml:space="preserve">kako bi približio financijsku pismenost djeci koja pohađaju osnovnu školu. </w:t>
      </w:r>
      <w:bookmarkStart w:id="4" w:name="_Hlk94888263"/>
      <w:bookmarkEnd w:id="3"/>
      <w:r w:rsidR="000406FC">
        <w:rPr>
          <w:rFonts w:ascii="Arial" w:hAnsi="Arial" w:cs="Arial"/>
          <w:color w:val="222222"/>
          <w:sz w:val="22"/>
          <w:szCs w:val="22"/>
          <w:lang w:val="hr-HR"/>
        </w:rPr>
        <w:t>Odgovorno poslovanje dio je dugoročne poslovne strategije Studenca, a</w:t>
      </w:r>
      <w:r w:rsidR="00F20A55">
        <w:rPr>
          <w:rFonts w:ascii="Arial" w:hAnsi="Arial" w:cs="Arial"/>
          <w:color w:val="222222"/>
          <w:sz w:val="22"/>
          <w:szCs w:val="22"/>
          <w:lang w:val="hr-HR"/>
        </w:rPr>
        <w:t xml:space="preserve"> i ovaj</w:t>
      </w:r>
      <w:r w:rsidR="000406FC">
        <w:rPr>
          <w:rFonts w:ascii="Arial" w:hAnsi="Arial" w:cs="Arial"/>
          <w:color w:val="222222"/>
          <w:sz w:val="22"/>
          <w:szCs w:val="22"/>
          <w:lang w:val="hr-HR"/>
        </w:rPr>
        <w:t xml:space="preserve"> projekt nastavak je nastojanja Studenca da kao tvrtka pridonosi pozitivnim društvenim promjenama</w:t>
      </w:r>
      <w:r w:rsidR="00F20A55">
        <w:rPr>
          <w:rFonts w:ascii="Arial" w:hAnsi="Arial" w:cs="Arial"/>
          <w:color w:val="222222"/>
          <w:sz w:val="22"/>
          <w:szCs w:val="22"/>
          <w:lang w:val="hr-HR"/>
        </w:rPr>
        <w:t xml:space="preserve"> i svojoj zajednici</w:t>
      </w:r>
      <w:r w:rsidR="000406FC">
        <w:rPr>
          <w:rFonts w:ascii="Arial" w:hAnsi="Arial" w:cs="Arial"/>
          <w:color w:val="222222"/>
          <w:sz w:val="22"/>
          <w:szCs w:val="22"/>
          <w:lang w:val="hr-HR"/>
        </w:rPr>
        <w:t>.</w:t>
      </w:r>
      <w:bookmarkEnd w:id="4"/>
    </w:p>
    <w:p w14:paraId="2C0C728C" w14:textId="6F1A1500" w:rsidR="00A509DF" w:rsidRDefault="00A509DF" w:rsidP="002C10CD">
      <w:pPr>
        <w:pStyle w:val="NormalWeb"/>
        <w:shd w:val="clear" w:color="auto" w:fill="FFFFFF"/>
        <w:spacing w:before="0" w:after="0"/>
        <w:jc w:val="both"/>
        <w:rPr>
          <w:rFonts w:ascii="Arial" w:hAnsi="Arial" w:cs="Arial"/>
          <w:color w:val="222222"/>
          <w:sz w:val="22"/>
          <w:szCs w:val="22"/>
          <w:lang w:val="hr-HR"/>
        </w:rPr>
      </w:pPr>
    </w:p>
    <w:p w14:paraId="56A4A493" w14:textId="77777777" w:rsidR="00F20A55" w:rsidRDefault="00F20A55" w:rsidP="002C10CD">
      <w:pPr>
        <w:pStyle w:val="NormalWeb"/>
        <w:shd w:val="clear" w:color="auto" w:fill="FFFFFF"/>
        <w:spacing w:before="0" w:after="0"/>
        <w:jc w:val="both"/>
        <w:rPr>
          <w:rFonts w:ascii="Arial" w:hAnsi="Arial" w:cs="Arial"/>
          <w:color w:val="222222"/>
          <w:sz w:val="22"/>
          <w:szCs w:val="22"/>
          <w:lang w:val="hr-HR"/>
        </w:rPr>
      </w:pPr>
    </w:p>
    <w:p w14:paraId="2C1180DD" w14:textId="77777777" w:rsidR="00A509DF" w:rsidRDefault="00A509DF" w:rsidP="00A509DF">
      <w:pPr>
        <w:spacing w:before="240" w:line="276" w:lineRule="auto"/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  <w:r>
        <w:rPr>
          <w:rFonts w:ascii="Arial" w:hAnsi="Arial" w:cs="Arial"/>
          <w:b/>
          <w:bCs/>
          <w:sz w:val="20"/>
          <w:szCs w:val="20"/>
          <w:lang w:val="hr-HR"/>
        </w:rPr>
        <w:t>Kontakt za medije:</w:t>
      </w:r>
    </w:p>
    <w:p w14:paraId="36896398" w14:textId="77777777" w:rsidR="00A509DF" w:rsidRDefault="00A509DF" w:rsidP="00A509DF">
      <w:pPr>
        <w:pStyle w:val="NoSpacing"/>
        <w:spacing w:line="276" w:lineRule="auto"/>
        <w:jc w:val="both"/>
        <w:rPr>
          <w:rFonts w:ascii="Arial" w:hAnsi="Arial" w:cs="Arial"/>
        </w:rPr>
      </w:pPr>
    </w:p>
    <w:p w14:paraId="4FBE98BB" w14:textId="77777777" w:rsidR="00A509DF" w:rsidRDefault="00A509DF" w:rsidP="00A509DF">
      <w:pPr>
        <w:pStyle w:val="NoSpacing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Ivona Radić, Pragma komunikacije za Studenac</w:t>
      </w:r>
    </w:p>
    <w:p w14:paraId="5DF627F5" w14:textId="77777777" w:rsidR="00A509DF" w:rsidRDefault="00A509DF" w:rsidP="00A509DF">
      <w:pPr>
        <w:pStyle w:val="NoSpacing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+385 91 4772 462</w:t>
      </w:r>
    </w:p>
    <w:p w14:paraId="4767BCAB" w14:textId="77777777" w:rsidR="00A509DF" w:rsidRDefault="00E203FB" w:rsidP="00A509DF">
      <w:pPr>
        <w:pStyle w:val="NoSpacing"/>
        <w:spacing w:line="276" w:lineRule="auto"/>
        <w:jc w:val="both"/>
        <w:rPr>
          <w:rFonts w:ascii="Arial" w:hAnsi="Arial" w:cs="Arial"/>
        </w:rPr>
      </w:pPr>
      <w:hyperlink r:id="rId13" w:history="1">
        <w:r w:rsidR="00A509DF">
          <w:rPr>
            <w:rStyle w:val="Hyperlink"/>
            <w:rFonts w:ascii="Arial" w:hAnsi="Arial" w:cs="Arial"/>
          </w:rPr>
          <w:t>studenac@pragma.hr</w:t>
        </w:r>
      </w:hyperlink>
      <w:r w:rsidR="00A509DF">
        <w:rPr>
          <w:rFonts w:ascii="Arial" w:hAnsi="Arial" w:cs="Arial"/>
        </w:rPr>
        <w:t xml:space="preserve"> </w:t>
      </w:r>
    </w:p>
    <w:p w14:paraId="71BDBDB7" w14:textId="77777777" w:rsidR="00A509DF" w:rsidRDefault="00A509DF" w:rsidP="00A509DF">
      <w:pPr>
        <w:pBdr>
          <w:bottom w:val="single" w:sz="12" w:space="1" w:color="auto"/>
        </w:pBdr>
        <w:spacing w:before="240"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14:paraId="1C5D00CA" w14:textId="77777777" w:rsidR="00D17FF5" w:rsidRPr="00F15220" w:rsidRDefault="00D17FF5" w:rsidP="00D17FF5">
      <w:pPr>
        <w:jc w:val="both"/>
        <w:rPr>
          <w:rFonts w:ascii="Arial" w:eastAsia="Calibri" w:hAnsi="Arial" w:cs="Arial"/>
          <w:sz w:val="20"/>
          <w:szCs w:val="20"/>
          <w:lang w:val="hr-HR" w:eastAsia="hr-HR"/>
        </w:rPr>
      </w:pPr>
      <w:r w:rsidRPr="00F15220">
        <w:rPr>
          <w:rFonts w:ascii="Arial" w:hAnsi="Arial" w:cs="Arial"/>
          <w:b/>
          <w:bCs/>
          <w:sz w:val="20"/>
          <w:szCs w:val="20"/>
          <w:lang w:val="hr-HR"/>
        </w:rPr>
        <w:t>Trgovački maloprodajni lanac Studenac</w:t>
      </w:r>
      <w:r w:rsidRPr="00F15220">
        <w:rPr>
          <w:rFonts w:ascii="Arial" w:hAnsi="Arial" w:cs="Arial"/>
          <w:sz w:val="20"/>
          <w:szCs w:val="20"/>
          <w:lang w:val="hr-HR"/>
        </w:rPr>
        <w:t xml:space="preserve"> </w:t>
      </w:r>
      <w:r w:rsidRPr="00F15220">
        <w:rPr>
          <w:rFonts w:ascii="Arial" w:eastAsia="Calibri" w:hAnsi="Arial" w:cs="Arial"/>
          <w:sz w:val="20"/>
          <w:szCs w:val="20"/>
          <w:lang w:val="hr-HR" w:eastAsia="hr-HR"/>
        </w:rPr>
        <w:t xml:space="preserve">kao kompanija posluje od 1991. godine. Kasnih 90-ih proširio je svoje poslovanje otvaranjem veleprodajnog skladišta u </w:t>
      </w:r>
      <w:proofErr w:type="spellStart"/>
      <w:r w:rsidRPr="00F15220">
        <w:rPr>
          <w:rFonts w:ascii="Arial" w:eastAsia="Calibri" w:hAnsi="Arial" w:cs="Arial"/>
          <w:sz w:val="20"/>
          <w:szCs w:val="20"/>
          <w:lang w:val="hr-HR" w:eastAsia="hr-HR"/>
        </w:rPr>
        <w:t>Dućama</w:t>
      </w:r>
      <w:proofErr w:type="spellEnd"/>
      <w:r w:rsidRPr="00F15220">
        <w:rPr>
          <w:rFonts w:ascii="Arial" w:eastAsia="Calibri" w:hAnsi="Arial" w:cs="Arial"/>
          <w:sz w:val="20"/>
          <w:szCs w:val="20"/>
          <w:lang w:val="hr-HR" w:eastAsia="hr-HR"/>
        </w:rPr>
        <w:t xml:space="preserve"> i nekoli</w:t>
      </w:r>
      <w:r w:rsidRPr="00F15220"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>ko maloprodajnih trgovina u Omišu. Rast tvrtke s vremenom je doveo do maloprodajnog lanca.</w:t>
      </w:r>
      <w:r w:rsidRPr="00F15220">
        <w:rPr>
          <w:rFonts w:ascii="Arial" w:eastAsia="Calibri" w:hAnsi="Arial" w:cs="Arial"/>
          <w:sz w:val="20"/>
          <w:szCs w:val="20"/>
          <w:lang w:val="hr-HR" w:eastAsia="hr-HR"/>
        </w:rPr>
        <w:t xml:space="preserve"> </w:t>
      </w:r>
      <w:r w:rsidRPr="00F15220">
        <w:rPr>
          <w:rFonts w:ascii="Arial" w:eastAsia="Calibri" w:hAnsi="Arial" w:cs="Arial"/>
          <w:color w:val="000000" w:themeColor="text1"/>
          <w:sz w:val="20"/>
          <w:szCs w:val="20"/>
          <w:lang w:val="hr-HR" w:eastAsia="hr-HR"/>
        </w:rPr>
        <w:t xml:space="preserve">Na sliku današnjeg Studenca, trgovine-susjeda koja pogodnostima za kupce dosljedno prati svjetske trendove, najviše je utjecala 2018. </w:t>
      </w:r>
      <w:r>
        <w:rPr>
          <w:rFonts w:ascii="Arial" w:eastAsia="Calibri" w:hAnsi="Arial" w:cs="Arial"/>
          <w:color w:val="000000" w:themeColor="text1"/>
          <w:sz w:val="20"/>
          <w:szCs w:val="20"/>
          <w:lang w:val="hr-HR" w:eastAsia="hr-HR"/>
        </w:rPr>
        <w:t xml:space="preserve">godina. </w:t>
      </w:r>
      <w:r w:rsidRPr="00F15220">
        <w:rPr>
          <w:rFonts w:ascii="Arial" w:eastAsia="Calibri" w:hAnsi="Arial" w:cs="Arial"/>
          <w:color w:val="000000" w:themeColor="text1"/>
          <w:sz w:val="20"/>
          <w:szCs w:val="20"/>
          <w:lang w:val="hr-HR" w:eastAsia="hr-HR"/>
        </w:rPr>
        <w:t>Upravo tada počinje unapređenje i značajna transformacija cjelovitog poslovanja popraćena uspješnim akvizicijama i organskim rastom. Preuzimanjem Istarskih supermarketa i zadarskog Sonika 2019. lanac jača svoju poziciju i posluje duž cijele jadranske obale. S</w:t>
      </w:r>
      <w:r w:rsidRPr="00F15220">
        <w:rPr>
          <w:rFonts w:ascii="Arial" w:eastAsia="Calibri" w:hAnsi="Arial" w:cs="Arial"/>
          <w:sz w:val="20"/>
          <w:szCs w:val="20"/>
          <w:lang w:val="hr-HR" w:eastAsia="hr-HR"/>
        </w:rPr>
        <w:t xml:space="preserve">tatus dodatno utvrđuje 2021. preuzimanjem biogradskog lanca Bure Trgovina, a važan poslovni iskorak </w:t>
      </w:r>
      <w:r>
        <w:rPr>
          <w:rFonts w:ascii="Arial" w:eastAsia="Calibri" w:hAnsi="Arial" w:cs="Arial"/>
          <w:sz w:val="20"/>
          <w:szCs w:val="20"/>
          <w:lang w:val="hr-HR" w:eastAsia="hr-HR"/>
        </w:rPr>
        <w:t xml:space="preserve">iste godine </w:t>
      </w:r>
      <w:r w:rsidRPr="00F15220">
        <w:rPr>
          <w:rFonts w:ascii="Arial" w:eastAsia="Calibri" w:hAnsi="Arial" w:cs="Arial"/>
          <w:sz w:val="20"/>
          <w:szCs w:val="20"/>
          <w:lang w:val="hr-HR" w:eastAsia="hr-HR"/>
        </w:rPr>
        <w:t>čini otvaranjem prvih prodavaonica u Zagrebu.</w:t>
      </w:r>
      <w:r>
        <w:rPr>
          <w:rFonts w:ascii="Arial" w:eastAsia="Calibri" w:hAnsi="Arial" w:cs="Arial"/>
          <w:sz w:val="20"/>
          <w:szCs w:val="20"/>
          <w:lang w:val="hr-HR" w:eastAsia="hr-HR"/>
        </w:rPr>
        <w:t xml:space="preserve"> Dodatno, početkom 2022. Studenac preuzima i dubrovački lanac Pemo. </w:t>
      </w:r>
      <w:r w:rsidRPr="00F15220"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 xml:space="preserve">Studenac trenutačno zapošljava </w:t>
      </w:r>
      <w:r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>više od 4000</w:t>
      </w:r>
      <w:r w:rsidRPr="00F15220"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 xml:space="preserve"> djelatnika, </w:t>
      </w:r>
      <w:r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>ima gotovo 750</w:t>
      </w:r>
      <w:r w:rsidRPr="00F15220"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 xml:space="preserve"> prodavaonica te je glavni maloprodajni lanac na jadranskoj obali i među vodećima u Hrvatskoj.</w:t>
      </w:r>
      <w:r w:rsidRPr="00F15220">
        <w:rPr>
          <w:rFonts w:ascii="Arial" w:eastAsia="Calibri" w:hAnsi="Arial" w:cs="Arial"/>
          <w:sz w:val="20"/>
          <w:szCs w:val="20"/>
          <w:lang w:val="hr-HR" w:eastAsia="hr-HR"/>
        </w:rPr>
        <w:t xml:space="preserve"> </w:t>
      </w:r>
      <w:r w:rsidRPr="00F15220">
        <w:rPr>
          <w:rFonts w:ascii="Arial" w:hAnsi="Arial" w:cs="Arial"/>
          <w:sz w:val="20"/>
          <w:szCs w:val="20"/>
          <w:lang w:val="hr-HR"/>
        </w:rPr>
        <w:t xml:space="preserve">Više informacija dostupno je na </w:t>
      </w:r>
      <w:hyperlink r:id="rId14" w:history="1">
        <w:r w:rsidRPr="00F15220">
          <w:rPr>
            <w:rStyle w:val="Hyperlink"/>
            <w:rFonts w:ascii="Arial" w:hAnsi="Arial" w:cs="Arial"/>
            <w:sz w:val="20"/>
            <w:szCs w:val="20"/>
            <w:lang w:val="hr-HR"/>
          </w:rPr>
          <w:t>studenac.hr</w:t>
        </w:r>
      </w:hyperlink>
      <w:r w:rsidRPr="00F15220">
        <w:rPr>
          <w:rFonts w:ascii="Arial" w:hAnsi="Arial" w:cs="Arial"/>
          <w:sz w:val="20"/>
          <w:szCs w:val="20"/>
          <w:lang w:val="hr-HR"/>
        </w:rPr>
        <w:t xml:space="preserve">, a priopćenja za medije na </w:t>
      </w:r>
      <w:hyperlink r:id="rId15" w:history="1">
        <w:r w:rsidRPr="00F15220">
          <w:rPr>
            <w:rStyle w:val="Hyperlink"/>
            <w:rFonts w:ascii="Arial" w:hAnsi="Arial" w:cs="Arial"/>
            <w:sz w:val="20"/>
            <w:szCs w:val="20"/>
            <w:lang w:val="hr-HR"/>
          </w:rPr>
          <w:t>studenac.hr/press</w:t>
        </w:r>
      </w:hyperlink>
      <w:r w:rsidRPr="00F15220">
        <w:rPr>
          <w:rFonts w:ascii="Arial" w:hAnsi="Arial" w:cs="Arial"/>
          <w:sz w:val="20"/>
          <w:szCs w:val="20"/>
          <w:lang w:val="hr-HR"/>
        </w:rPr>
        <w:t xml:space="preserve">. </w:t>
      </w:r>
    </w:p>
    <w:p w14:paraId="5D44190C" w14:textId="77777777" w:rsidR="00A509DF" w:rsidRDefault="00A509DF" w:rsidP="00A509DF">
      <w:pPr>
        <w:spacing w:before="240" w:line="276" w:lineRule="auto"/>
        <w:jc w:val="both"/>
        <w:rPr>
          <w:rFonts w:ascii="Arial" w:hAnsi="Arial" w:cs="Arial"/>
          <w:sz w:val="20"/>
          <w:szCs w:val="20"/>
          <w:lang w:val="hr-HR"/>
        </w:rPr>
      </w:pPr>
    </w:p>
    <w:sectPr w:rsidR="00A509DF" w:rsidSect="002C10CD">
      <w:headerReference w:type="default" r:id="rId16"/>
      <w:footerReference w:type="default" r:id="rId17"/>
      <w:pgSz w:w="11900" w:h="16840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713AAD" w14:textId="77777777" w:rsidR="00E203FB" w:rsidRDefault="00E203FB" w:rsidP="00260A2E">
      <w:r>
        <w:separator/>
      </w:r>
    </w:p>
  </w:endnote>
  <w:endnote w:type="continuationSeparator" w:id="0">
    <w:p w14:paraId="598E2C50" w14:textId="77777777" w:rsidR="00E203FB" w:rsidRDefault="00E203FB" w:rsidP="00260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98714" w14:textId="24A6BC55" w:rsidR="00AF725F" w:rsidRDefault="00086C86" w:rsidP="00AF725F">
    <w:pPr>
      <w:pStyle w:val="Footer"/>
      <w:jc w:val="right"/>
    </w:pP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4F0CB27" wp14:editId="71033F77">
              <wp:simplePos x="0" y="0"/>
              <wp:positionH relativeFrom="column">
                <wp:posOffset>3348355</wp:posOffset>
              </wp:positionH>
              <wp:positionV relativeFrom="paragraph">
                <wp:posOffset>-67310</wp:posOffset>
              </wp:positionV>
              <wp:extent cx="1331595" cy="252730"/>
              <wp:effectExtent l="0" t="0" r="0" b="0"/>
              <wp:wrapNone/>
              <wp:docPr id="2" name="Prostoką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1595" cy="252730"/>
                      </a:xfrm>
                      <a:prstGeom prst="rect">
                        <a:avLst/>
                      </a:prstGeom>
                      <a:solidFill>
                        <a:srgbClr val="44AC3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DB245C0" id="Prostokąt 7" o:spid="_x0000_s1026" style="position:absolute;margin-left:263.65pt;margin-top:-5.3pt;width:104.85pt;height:1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" fillcolor="#44ac34" stroked="f" strokeweight="1pt"/>
          </w:pict>
        </mc:Fallback>
      </mc:AlternateContent>
    </w: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4AE4F37" wp14:editId="137DA361">
              <wp:simplePos x="0" y="0"/>
              <wp:positionH relativeFrom="column">
                <wp:posOffset>3265805</wp:posOffset>
              </wp:positionH>
              <wp:positionV relativeFrom="paragraph">
                <wp:posOffset>-607695</wp:posOffset>
              </wp:positionV>
              <wp:extent cx="1718945" cy="422275"/>
              <wp:effectExtent l="0" t="1905" r="0" b="4445"/>
              <wp:wrapNone/>
              <wp:docPr id="1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8945" cy="422275"/>
                      </a:xfrm>
                      <a:prstGeom prst="rect">
                        <a:avLst/>
                      </a:prstGeom>
                      <a:solidFill>
                        <a:schemeClr val="l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21C5B9" w14:textId="77777777" w:rsidR="00AF725F" w:rsidRPr="00AF725F" w:rsidRDefault="00AF725F" w:rsidP="00AF725F">
                          <w:pPr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t>Studenac d.o.o.</w:t>
                          </w:r>
                        </w:p>
                        <w:p w14:paraId="20AB34C2" w14:textId="77777777" w:rsidR="00AF725F" w:rsidRPr="00AF725F" w:rsidRDefault="00AF725F" w:rsidP="00AF725F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>Četvrt Ribnjak 17 Omiš 21310 Hrvatska</w:t>
                          </w:r>
                        </w:p>
                        <w:p w14:paraId="6313B557" w14:textId="77777777" w:rsidR="00AF725F" w:rsidRPr="00AF725F" w:rsidRDefault="00AF725F" w:rsidP="00AF725F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>phone +385 (0)21 430 801 | fax +385 (0)21 430 802</w:t>
                          </w:r>
                        </w:p>
                        <w:p w14:paraId="0620B3A9" w14:textId="77777777" w:rsidR="00AF725F" w:rsidRPr="00AF725F" w:rsidRDefault="00AF725F" w:rsidP="00AF725F">
                          <w:pPr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  <w:lang w:val="en-US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 xml:space="preserve">studenac@studenac.hr  |  </w:t>
                          </w:r>
                          <w:r w:rsidRPr="00AF725F"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  <w:lang w:val="en-US"/>
                            </w:rPr>
                            <w:t>www.studenac.hr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AE4F37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left:0;text-align:left;margin-left:257.15pt;margin-top:-47.85pt;width:135.35pt;height:3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" fillcolor="white [3201]" stroked="f" strokeweight=".5pt">
              <v:textbox>
                <w:txbxContent>
                  <w:p w14:paraId="6E21C5B9" w14:textId="77777777" w:rsidR="00AF725F" w:rsidRPr="00AF725F" w:rsidRDefault="00AF725F" w:rsidP="00AF725F">
                    <w:pP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  <w:r w:rsidRPr="00AF725F"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Studenac d.o.o.</w:t>
                    </w:r>
                  </w:p>
                  <w:p w14:paraId="20AB34C2" w14:textId="77777777" w:rsidR="00AF725F" w:rsidRPr="00AF725F" w:rsidRDefault="00AF725F" w:rsidP="00AF725F">
                    <w:pPr>
                      <w:rPr>
                        <w:rFonts w:ascii="Arial" w:hAnsi="Arial" w:cs="Arial"/>
                        <w:sz w:val="10"/>
                        <w:szCs w:val="10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</w:rPr>
                      <w:t>Četvrt Ribnjak 17 Omiš 21310 Hrvatska</w:t>
                    </w:r>
                  </w:p>
                  <w:p w14:paraId="6313B557" w14:textId="77777777" w:rsidR="00AF725F" w:rsidRPr="00AF725F" w:rsidRDefault="00AF725F" w:rsidP="00AF725F">
                    <w:pPr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>phone +385 (0)21 430 801 | fax +385 (0)21 430 802</w:t>
                    </w:r>
                  </w:p>
                  <w:p w14:paraId="0620B3A9" w14:textId="77777777" w:rsidR="00AF725F" w:rsidRPr="00AF725F" w:rsidRDefault="00AF725F" w:rsidP="00AF725F">
                    <w:pPr>
                      <w:rPr>
                        <w:rFonts w:ascii="Arial" w:hAnsi="Arial" w:cs="Arial"/>
                        <w:color w:val="E9540D"/>
                        <w:sz w:val="10"/>
                        <w:szCs w:val="10"/>
                        <w:lang w:val="en-US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 xml:space="preserve">studenac@studenac.hr  |  </w:t>
                    </w:r>
                    <w:r w:rsidRPr="00AF725F">
                      <w:rPr>
                        <w:rFonts w:ascii="Arial" w:hAnsi="Arial" w:cs="Arial"/>
                        <w:color w:val="E9540D"/>
                        <w:sz w:val="10"/>
                        <w:szCs w:val="10"/>
                        <w:lang w:val="en-US"/>
                      </w:rPr>
                      <w:t>www.studenac.hr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53C716" w14:textId="77777777" w:rsidR="00E203FB" w:rsidRDefault="00E203FB" w:rsidP="00260A2E">
      <w:r>
        <w:separator/>
      </w:r>
    </w:p>
  </w:footnote>
  <w:footnote w:type="continuationSeparator" w:id="0">
    <w:p w14:paraId="03EF0261" w14:textId="77777777" w:rsidR="00E203FB" w:rsidRDefault="00E203FB" w:rsidP="00260A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4B8C0" w14:textId="3BF1DA7B" w:rsidR="00260A2E" w:rsidRDefault="00882E65" w:rsidP="00882E65">
    <w:pPr>
      <w:pStyle w:val="Header"/>
      <w:jc w:val="right"/>
    </w:pPr>
    <w:r>
      <w:rPr>
        <w:rFonts w:ascii="Arial" w:hAnsi="Arial" w:cs="Arial"/>
        <w:sz w:val="18"/>
        <w:szCs w:val="18"/>
      </w:rPr>
      <w:t xml:space="preserve">OBJAVA ZA MEDIJE                                                                                                         </w:t>
    </w:r>
    <w:r w:rsidR="008638EB">
      <w:rPr>
        <w:noProof/>
        <w:lang w:val="fr-BE" w:eastAsia="fr-BE"/>
      </w:rPr>
      <w:drawing>
        <wp:inline distT="0" distB="0" distL="0" distR="0" wp14:anchorId="3EDD52D9" wp14:editId="4BC0224D">
          <wp:extent cx="1333647" cy="1333647"/>
          <wp:effectExtent l="0" t="0" r="0" b="0"/>
          <wp:docPr id="8" name="Graf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stlogo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6762" cy="1356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206CA"/>
    <w:multiLevelType w:val="hybridMultilevel"/>
    <w:tmpl w:val="DB04E2A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A2E"/>
    <w:rsid w:val="000406FC"/>
    <w:rsid w:val="00040F07"/>
    <w:rsid w:val="000614E4"/>
    <w:rsid w:val="000729A1"/>
    <w:rsid w:val="0007483D"/>
    <w:rsid w:val="0007777A"/>
    <w:rsid w:val="00086C86"/>
    <w:rsid w:val="00087ADE"/>
    <w:rsid w:val="000A5DA6"/>
    <w:rsid w:val="000B1E75"/>
    <w:rsid w:val="000B5A7F"/>
    <w:rsid w:val="000C06E5"/>
    <w:rsid w:val="000D7EC0"/>
    <w:rsid w:val="000F7ED8"/>
    <w:rsid w:val="001217EF"/>
    <w:rsid w:val="001228F3"/>
    <w:rsid w:val="00130B25"/>
    <w:rsid w:val="001452FC"/>
    <w:rsid w:val="001B22A0"/>
    <w:rsid w:val="001D2F24"/>
    <w:rsid w:val="001D3A2E"/>
    <w:rsid w:val="001D62F1"/>
    <w:rsid w:val="001F43B1"/>
    <w:rsid w:val="00206F10"/>
    <w:rsid w:val="00253F57"/>
    <w:rsid w:val="00260A2E"/>
    <w:rsid w:val="002A015B"/>
    <w:rsid w:val="002C10CD"/>
    <w:rsid w:val="002C5371"/>
    <w:rsid w:val="00307DBC"/>
    <w:rsid w:val="00334E35"/>
    <w:rsid w:val="00353487"/>
    <w:rsid w:val="003725AF"/>
    <w:rsid w:val="00381196"/>
    <w:rsid w:val="0038416A"/>
    <w:rsid w:val="00390448"/>
    <w:rsid w:val="00397EE6"/>
    <w:rsid w:val="00397FD9"/>
    <w:rsid w:val="003A71F4"/>
    <w:rsid w:val="003B145D"/>
    <w:rsid w:val="003B232E"/>
    <w:rsid w:val="003C7FC2"/>
    <w:rsid w:val="004041CD"/>
    <w:rsid w:val="004304DC"/>
    <w:rsid w:val="004459C1"/>
    <w:rsid w:val="00455503"/>
    <w:rsid w:val="00486E80"/>
    <w:rsid w:val="00487793"/>
    <w:rsid w:val="00494289"/>
    <w:rsid w:val="004A54B6"/>
    <w:rsid w:val="004B061D"/>
    <w:rsid w:val="004B7406"/>
    <w:rsid w:val="004C3F74"/>
    <w:rsid w:val="004C427F"/>
    <w:rsid w:val="004C5C68"/>
    <w:rsid w:val="004D27FE"/>
    <w:rsid w:val="004D5845"/>
    <w:rsid w:val="004E0A84"/>
    <w:rsid w:val="004E2936"/>
    <w:rsid w:val="005070FE"/>
    <w:rsid w:val="00516F5C"/>
    <w:rsid w:val="005359E9"/>
    <w:rsid w:val="0055373A"/>
    <w:rsid w:val="0056452E"/>
    <w:rsid w:val="005A24AB"/>
    <w:rsid w:val="005A3FBB"/>
    <w:rsid w:val="005A59B6"/>
    <w:rsid w:val="006378AB"/>
    <w:rsid w:val="00645BB1"/>
    <w:rsid w:val="0065405C"/>
    <w:rsid w:val="006A1043"/>
    <w:rsid w:val="006B6F07"/>
    <w:rsid w:val="006F0985"/>
    <w:rsid w:val="006F30B0"/>
    <w:rsid w:val="0070673D"/>
    <w:rsid w:val="0072244D"/>
    <w:rsid w:val="00733862"/>
    <w:rsid w:val="00757D15"/>
    <w:rsid w:val="007646E8"/>
    <w:rsid w:val="00774B58"/>
    <w:rsid w:val="007A4618"/>
    <w:rsid w:val="007C22B5"/>
    <w:rsid w:val="007C6CCB"/>
    <w:rsid w:val="007D375C"/>
    <w:rsid w:val="008158F4"/>
    <w:rsid w:val="00830AC6"/>
    <w:rsid w:val="0084764B"/>
    <w:rsid w:val="00855264"/>
    <w:rsid w:val="0086087B"/>
    <w:rsid w:val="008638EB"/>
    <w:rsid w:val="00870721"/>
    <w:rsid w:val="00882E65"/>
    <w:rsid w:val="008900AC"/>
    <w:rsid w:val="008A2B8D"/>
    <w:rsid w:val="008D7D99"/>
    <w:rsid w:val="008E4072"/>
    <w:rsid w:val="00914850"/>
    <w:rsid w:val="00934A74"/>
    <w:rsid w:val="0093674E"/>
    <w:rsid w:val="00943DDF"/>
    <w:rsid w:val="00956187"/>
    <w:rsid w:val="00967981"/>
    <w:rsid w:val="00974149"/>
    <w:rsid w:val="00977A97"/>
    <w:rsid w:val="009A2063"/>
    <w:rsid w:val="009D27C0"/>
    <w:rsid w:val="009F47BA"/>
    <w:rsid w:val="00A509DF"/>
    <w:rsid w:val="00A52EB7"/>
    <w:rsid w:val="00A677F3"/>
    <w:rsid w:val="00A817DC"/>
    <w:rsid w:val="00AD6220"/>
    <w:rsid w:val="00AF725F"/>
    <w:rsid w:val="00B21B5F"/>
    <w:rsid w:val="00B30B6B"/>
    <w:rsid w:val="00B4527E"/>
    <w:rsid w:val="00B57B29"/>
    <w:rsid w:val="00B60B24"/>
    <w:rsid w:val="00B63410"/>
    <w:rsid w:val="00B743BB"/>
    <w:rsid w:val="00B95014"/>
    <w:rsid w:val="00BB4877"/>
    <w:rsid w:val="00BB780F"/>
    <w:rsid w:val="00BC19E4"/>
    <w:rsid w:val="00BE5A5D"/>
    <w:rsid w:val="00C079FF"/>
    <w:rsid w:val="00C13928"/>
    <w:rsid w:val="00C15E6C"/>
    <w:rsid w:val="00C7792D"/>
    <w:rsid w:val="00C8281D"/>
    <w:rsid w:val="00C912DF"/>
    <w:rsid w:val="00C94E79"/>
    <w:rsid w:val="00CB0955"/>
    <w:rsid w:val="00CF1B9A"/>
    <w:rsid w:val="00D0406B"/>
    <w:rsid w:val="00D0636A"/>
    <w:rsid w:val="00D13125"/>
    <w:rsid w:val="00D1340F"/>
    <w:rsid w:val="00D17FF5"/>
    <w:rsid w:val="00D3246C"/>
    <w:rsid w:val="00D66D11"/>
    <w:rsid w:val="00D844F0"/>
    <w:rsid w:val="00DC3BEA"/>
    <w:rsid w:val="00DD09AE"/>
    <w:rsid w:val="00DD51EF"/>
    <w:rsid w:val="00DF252F"/>
    <w:rsid w:val="00DF4497"/>
    <w:rsid w:val="00DF61E1"/>
    <w:rsid w:val="00E03D4C"/>
    <w:rsid w:val="00E14603"/>
    <w:rsid w:val="00E203FB"/>
    <w:rsid w:val="00E2788A"/>
    <w:rsid w:val="00E31F0D"/>
    <w:rsid w:val="00E360A1"/>
    <w:rsid w:val="00E532DF"/>
    <w:rsid w:val="00E7071B"/>
    <w:rsid w:val="00EF1749"/>
    <w:rsid w:val="00EF4338"/>
    <w:rsid w:val="00F00A0F"/>
    <w:rsid w:val="00F124B3"/>
    <w:rsid w:val="00F133FF"/>
    <w:rsid w:val="00F20A55"/>
    <w:rsid w:val="00F221C9"/>
    <w:rsid w:val="00F4638E"/>
    <w:rsid w:val="00F55A77"/>
    <w:rsid w:val="00F564B4"/>
    <w:rsid w:val="00F66DEE"/>
    <w:rsid w:val="00F73668"/>
    <w:rsid w:val="00F91E1A"/>
    <w:rsid w:val="00F95817"/>
    <w:rsid w:val="00FA2B6A"/>
    <w:rsid w:val="00FE2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EF35AC"/>
  <w15:docId w15:val="{3B7834A7-C04C-4405-BE91-2734E6322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04DC"/>
  </w:style>
  <w:style w:type="paragraph" w:styleId="Heading1">
    <w:name w:val="heading 1"/>
    <w:basedOn w:val="Normal"/>
    <w:next w:val="Normal"/>
    <w:link w:val="Heading1Char"/>
    <w:uiPriority w:val="9"/>
    <w:qFormat/>
    <w:rsid w:val="00260A2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0A2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0A2E"/>
  </w:style>
  <w:style w:type="paragraph" w:styleId="Footer">
    <w:name w:val="footer"/>
    <w:basedOn w:val="Normal"/>
    <w:link w:val="FooterChar"/>
    <w:uiPriority w:val="99"/>
    <w:unhideWhenUsed/>
    <w:rsid w:val="00260A2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0A2E"/>
  </w:style>
  <w:style w:type="character" w:customStyle="1" w:styleId="Heading1Char">
    <w:name w:val="Heading 1 Char"/>
    <w:basedOn w:val="DefaultParagraphFont"/>
    <w:link w:val="Heading1"/>
    <w:uiPriority w:val="9"/>
    <w:rsid w:val="00260A2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38E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8EB"/>
    <w:rPr>
      <w:rFonts w:ascii="Times New Roman" w:hAnsi="Times New Roman" w:cs="Times New Roman"/>
      <w:sz w:val="18"/>
      <w:szCs w:val="18"/>
    </w:rPr>
  </w:style>
  <w:style w:type="paragraph" w:styleId="NormalWeb">
    <w:name w:val="Normal (Web)"/>
    <w:basedOn w:val="Normal"/>
    <w:unhideWhenUsed/>
    <w:rsid w:val="002C10CD"/>
    <w:pPr>
      <w:suppressAutoHyphens/>
      <w:autoSpaceDN w:val="0"/>
      <w:spacing w:before="100" w:after="100"/>
    </w:pPr>
    <w:rPr>
      <w:rFonts w:ascii="Times New Roman" w:eastAsia="Times New Roman" w:hAnsi="Times New Roman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A509DF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A509DF"/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Revision">
    <w:name w:val="Revision"/>
    <w:hidden/>
    <w:uiPriority w:val="99"/>
    <w:semiHidden/>
    <w:rsid w:val="00AD6220"/>
  </w:style>
  <w:style w:type="character" w:styleId="CommentReference">
    <w:name w:val="annotation reference"/>
    <w:basedOn w:val="DefaultParagraphFont"/>
    <w:uiPriority w:val="99"/>
    <w:semiHidden/>
    <w:unhideWhenUsed/>
    <w:rsid w:val="00AD62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622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622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62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6220"/>
    <w:rPr>
      <w:b/>
      <w:bCs/>
      <w:sz w:val="20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45B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98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udenac.hr/" TargetMode="External"/><Relationship Id="rId13" Type="http://schemas.openxmlformats.org/officeDocument/2006/relationships/hyperlink" Target="mailto:studenac@pragma.hr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studenac.hr/korak-blize-znanju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tudenac.hr/korak-blize-znanj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studenac.hr/press" TargetMode="External"/><Relationship Id="rId10" Type="http://schemas.openxmlformats.org/officeDocument/2006/relationships/hyperlink" Target="https://www.studenac.hr/korak-blize-znanj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studenac.hr/korak-blize-znanju" TargetMode="External"/><Relationship Id="rId14" Type="http://schemas.openxmlformats.org/officeDocument/2006/relationships/hyperlink" Target="https://www.studenac.hr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188F3BC-0D22-4856-9FE0-A67F203D1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853</Words>
  <Characters>4863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Studenac Letterhead</vt:lpstr>
      <vt:lpstr/>
    </vt:vector>
  </TitlesOfParts>
  <Company>Studenac</Company>
  <LinksUpToDate>false</LinksUpToDate>
  <CharactersWithSpaces>5705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Studenac Letterhead</dc:title>
  <dc:creator>Brandoo</dc:creator>
  <cp:lastModifiedBy>Ema Prazic</cp:lastModifiedBy>
  <cp:revision>44</cp:revision>
  <cp:lastPrinted>2019-04-12T10:37:00Z</cp:lastPrinted>
  <dcterms:created xsi:type="dcterms:W3CDTF">2022-02-09T13:34:00Z</dcterms:created>
  <dcterms:modified xsi:type="dcterms:W3CDTF">2022-02-14T10:16:00Z</dcterms:modified>
</cp:coreProperties>
</file>